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606F" w14:textId="268A1A8F" w:rsidR="00CA5419" w:rsidRPr="00CA5419" w:rsidRDefault="00CA5419">
      <w:pPr>
        <w:rPr>
          <w:rFonts w:asciiTheme="majorBidi" w:hAnsiTheme="majorBidi" w:cstheme="majorBidi"/>
        </w:rPr>
      </w:pPr>
      <w:r w:rsidRPr="00CA5419">
        <w:rPr>
          <w:rFonts w:asciiTheme="majorBidi" w:hAnsiTheme="majorBidi" w:cstheme="majorBidi"/>
        </w:rPr>
        <w:t>"Gleichwie der Regen und Schnee vom Himmel fällt" BWV 18</w:t>
      </w:r>
    </w:p>
    <w:p w14:paraId="7A250A5E" w14:textId="77777777" w:rsidR="00CA5419" w:rsidRDefault="00CA5419"/>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328"/>
        <w:gridCol w:w="5400"/>
      </w:tblGrid>
      <w:tr w:rsidR="009120AC" w:rsidRPr="004C4AD7" w14:paraId="76914F03" w14:textId="77777777" w:rsidTr="00CA5419">
        <w:tc>
          <w:tcPr>
            <w:tcW w:w="5328" w:type="dxa"/>
          </w:tcPr>
          <w:p w14:paraId="22584F93" w14:textId="77777777" w:rsidR="009120AC" w:rsidRPr="00CA5419" w:rsidRDefault="009120AC" w:rsidP="009120AC">
            <w:pPr>
              <w:rPr>
                <w:rFonts w:asciiTheme="majorBidi" w:hAnsiTheme="majorBidi" w:cstheme="majorBidi"/>
                <w:sz w:val="22"/>
                <w:szCs w:val="22"/>
              </w:rPr>
            </w:pPr>
            <w:r w:rsidRPr="00CA5419">
              <w:rPr>
                <w:rFonts w:asciiTheme="majorBidi" w:hAnsiTheme="majorBidi" w:cstheme="majorBidi"/>
                <w:sz w:val="22"/>
                <w:szCs w:val="22"/>
              </w:rPr>
              <w:t>1. Sinfonia</w:t>
            </w:r>
          </w:p>
          <w:p w14:paraId="2A75211F" w14:textId="77777777" w:rsidR="009120AC" w:rsidRPr="00CA5419" w:rsidRDefault="009120AC" w:rsidP="002C5AA4">
            <w:pPr>
              <w:rPr>
                <w:rFonts w:asciiTheme="majorBidi" w:hAnsiTheme="majorBidi" w:cstheme="majorBidi"/>
                <w:sz w:val="22"/>
                <w:szCs w:val="22"/>
              </w:rPr>
            </w:pPr>
          </w:p>
        </w:tc>
        <w:tc>
          <w:tcPr>
            <w:tcW w:w="5400" w:type="dxa"/>
          </w:tcPr>
          <w:p w14:paraId="3D192AFC" w14:textId="77777777" w:rsidR="009120AC" w:rsidRPr="00CA5419" w:rsidRDefault="009120AC" w:rsidP="009120AC">
            <w:pPr>
              <w:rPr>
                <w:rFonts w:asciiTheme="majorBidi" w:hAnsiTheme="majorBidi" w:cstheme="majorBidi"/>
                <w:sz w:val="22"/>
                <w:szCs w:val="22"/>
              </w:rPr>
            </w:pPr>
            <w:r w:rsidRPr="00CA5419">
              <w:rPr>
                <w:rFonts w:asciiTheme="majorBidi" w:hAnsiTheme="majorBidi" w:cstheme="majorBidi"/>
                <w:sz w:val="22"/>
                <w:szCs w:val="22"/>
              </w:rPr>
              <w:t>1. Sinfonia</w:t>
            </w:r>
          </w:p>
          <w:p w14:paraId="6A847534" w14:textId="77777777" w:rsidR="009120AC" w:rsidRPr="00CA5419" w:rsidRDefault="009120AC" w:rsidP="002C5AA4">
            <w:pPr>
              <w:rPr>
                <w:rFonts w:asciiTheme="majorBidi" w:hAnsiTheme="majorBidi" w:cstheme="majorBidi"/>
                <w:sz w:val="22"/>
                <w:szCs w:val="22"/>
              </w:rPr>
            </w:pPr>
          </w:p>
        </w:tc>
      </w:tr>
      <w:tr w:rsidR="009120AC" w:rsidRPr="004C4AD7" w14:paraId="576FD385" w14:textId="77777777" w:rsidTr="00CA5419">
        <w:tc>
          <w:tcPr>
            <w:tcW w:w="5328" w:type="dxa"/>
          </w:tcPr>
          <w:p w14:paraId="63A49E38" w14:textId="1A6FF565" w:rsidR="009120AC" w:rsidRPr="00CA5419" w:rsidRDefault="009120AC" w:rsidP="003E005C">
            <w:pPr>
              <w:ind w:right="144"/>
              <w:rPr>
                <w:rFonts w:asciiTheme="majorBidi" w:hAnsiTheme="majorBidi" w:cstheme="majorBidi"/>
                <w:sz w:val="22"/>
                <w:szCs w:val="22"/>
              </w:rPr>
            </w:pPr>
            <w:r w:rsidRPr="00CA5419">
              <w:rPr>
                <w:rFonts w:asciiTheme="majorBidi" w:hAnsiTheme="majorBidi" w:cstheme="majorBidi"/>
                <w:sz w:val="22"/>
                <w:szCs w:val="22"/>
              </w:rPr>
              <w:t xml:space="preserve">2. </w:t>
            </w:r>
            <w:r w:rsidRPr="00CA5419">
              <w:rPr>
                <w:rFonts w:asciiTheme="majorBidi" w:hAnsiTheme="majorBidi" w:cstheme="majorBidi"/>
                <w:i/>
                <w:iCs/>
                <w:sz w:val="22"/>
                <w:szCs w:val="22"/>
              </w:rPr>
              <w:t xml:space="preserve">Gleichwie der Regen und Schnee vom Himmel fällt und nicht wieder dahin kommet, sondern feuchtet die Erde und macht sie fruchtbar und wachsend, dass sie gibt Samen zu säen und Brot zu essen: Also soll das Wort, so aus meinem Munde gehet, auch sein; es soll nicht wieder zu mir leer kommen, sondern tun, das </w:t>
            </w:r>
            <w:r w:rsidRPr="00CA5419">
              <w:rPr>
                <w:rFonts w:asciiTheme="majorBidi" w:hAnsiTheme="majorBidi" w:cs="Times New Roman (Headings CS)"/>
                <w:i/>
                <w:iCs/>
                <w:sz w:val="22"/>
                <w:szCs w:val="22"/>
              </w:rPr>
              <w:t>mir</w:t>
            </w:r>
            <w:r w:rsidRPr="00CA5419">
              <w:rPr>
                <w:rFonts w:asciiTheme="majorBidi" w:hAnsiTheme="majorBidi" w:cstheme="majorBidi"/>
                <w:i/>
                <w:iCs/>
                <w:sz w:val="22"/>
                <w:szCs w:val="22"/>
              </w:rPr>
              <w:t xml:space="preserve"> gefället, und soll ihm gelingen, dazu ichs sende.</w:t>
            </w:r>
          </w:p>
          <w:p w14:paraId="088D6B03" w14:textId="77777777" w:rsidR="009120AC" w:rsidRPr="00CA5419" w:rsidRDefault="009120AC" w:rsidP="003E005C">
            <w:pPr>
              <w:ind w:right="144"/>
              <w:rPr>
                <w:rFonts w:asciiTheme="majorBidi" w:hAnsiTheme="majorBidi" w:cstheme="majorBidi"/>
                <w:sz w:val="22"/>
                <w:szCs w:val="22"/>
              </w:rPr>
            </w:pPr>
          </w:p>
        </w:tc>
        <w:tc>
          <w:tcPr>
            <w:tcW w:w="5400" w:type="dxa"/>
          </w:tcPr>
          <w:p w14:paraId="43C80400" w14:textId="5425E2C8" w:rsidR="009120AC" w:rsidRPr="00CA5419" w:rsidRDefault="009120AC" w:rsidP="003E005C">
            <w:pPr>
              <w:ind w:right="144"/>
              <w:rPr>
                <w:rFonts w:asciiTheme="majorBidi" w:hAnsiTheme="majorBidi" w:cstheme="majorBidi"/>
                <w:sz w:val="22"/>
                <w:szCs w:val="22"/>
              </w:rPr>
            </w:pPr>
            <w:r w:rsidRPr="00CA5419">
              <w:rPr>
                <w:rFonts w:asciiTheme="majorBidi" w:hAnsiTheme="majorBidi" w:cstheme="majorBidi"/>
                <w:sz w:val="22"/>
                <w:szCs w:val="22"/>
              </w:rPr>
              <w:t xml:space="preserve">2. </w:t>
            </w:r>
            <w:r w:rsidR="005E4948" w:rsidRPr="00CA5419">
              <w:rPr>
                <w:rFonts w:asciiTheme="majorBidi" w:hAnsiTheme="majorBidi" w:cstheme="majorBidi"/>
                <w:i/>
                <w:iCs/>
                <w:sz w:val="22"/>
                <w:szCs w:val="22"/>
              </w:rPr>
              <w:t>J</w:t>
            </w:r>
            <w:r w:rsidRPr="00CA5419">
              <w:rPr>
                <w:rFonts w:asciiTheme="majorBidi" w:hAnsiTheme="majorBidi" w:cstheme="majorBidi"/>
                <w:i/>
                <w:iCs/>
                <w:sz w:val="22"/>
                <w:szCs w:val="22"/>
              </w:rPr>
              <w:t>ust as the rain and snow fall</w:t>
            </w:r>
            <w:r w:rsidR="00CF131D" w:rsidRPr="00CA5419">
              <w:rPr>
                <w:rFonts w:asciiTheme="majorBidi" w:hAnsiTheme="majorBidi" w:cstheme="majorBidi"/>
                <w:i/>
                <w:iCs/>
                <w:sz w:val="22"/>
                <w:szCs w:val="22"/>
              </w:rPr>
              <w:t>s</w:t>
            </w:r>
            <w:r w:rsidRPr="00CA5419">
              <w:rPr>
                <w:rFonts w:asciiTheme="majorBidi" w:hAnsiTheme="majorBidi" w:cstheme="majorBidi"/>
                <w:i/>
                <w:iCs/>
                <w:sz w:val="22"/>
                <w:szCs w:val="22"/>
              </w:rPr>
              <w:t xml:space="preserve"> from heaven, and does not return there, but </w:t>
            </w:r>
            <w:r w:rsidR="003372D1" w:rsidRPr="00CA5419">
              <w:rPr>
                <w:rFonts w:asciiTheme="majorBidi" w:hAnsiTheme="majorBidi" w:cstheme="majorBidi"/>
                <w:i/>
                <w:iCs/>
                <w:sz w:val="22"/>
                <w:szCs w:val="22"/>
              </w:rPr>
              <w:t>waters</w:t>
            </w:r>
            <w:r w:rsidRPr="00CA5419">
              <w:rPr>
                <w:rFonts w:asciiTheme="majorBidi" w:hAnsiTheme="majorBidi" w:cstheme="majorBidi"/>
                <w:i/>
                <w:iCs/>
                <w:sz w:val="22"/>
                <w:szCs w:val="22"/>
              </w:rPr>
              <w:t xml:space="preserve"> the earth and makes it fruitful and growing, </w:t>
            </w:r>
            <w:r w:rsidR="00946614" w:rsidRPr="00CA5419">
              <w:rPr>
                <w:rFonts w:asciiTheme="majorBidi" w:hAnsiTheme="majorBidi" w:cstheme="majorBidi"/>
                <w:i/>
                <w:iCs/>
                <w:sz w:val="22"/>
                <w:szCs w:val="22"/>
              </w:rPr>
              <w:t xml:space="preserve">so </w:t>
            </w:r>
            <w:r w:rsidRPr="00CA5419">
              <w:rPr>
                <w:rFonts w:asciiTheme="majorBidi" w:hAnsiTheme="majorBidi" w:cstheme="majorBidi"/>
                <w:i/>
                <w:iCs/>
                <w:sz w:val="22"/>
                <w:szCs w:val="22"/>
              </w:rPr>
              <w:t xml:space="preserve">that it gives seed to sow and bread to eat: </w:t>
            </w:r>
            <w:r w:rsidR="008F5726" w:rsidRPr="00CA5419">
              <w:rPr>
                <w:rFonts w:asciiTheme="majorBidi" w:hAnsiTheme="majorBidi" w:cstheme="majorBidi"/>
                <w:i/>
                <w:iCs/>
                <w:sz w:val="22"/>
                <w:szCs w:val="22"/>
              </w:rPr>
              <w:t>thus also</w:t>
            </w:r>
            <w:r w:rsidRPr="00CA5419">
              <w:rPr>
                <w:rFonts w:asciiTheme="majorBidi" w:hAnsiTheme="majorBidi" w:cstheme="majorBidi"/>
                <w:i/>
                <w:iCs/>
                <w:sz w:val="22"/>
                <w:szCs w:val="22"/>
              </w:rPr>
              <w:t xml:space="preserve"> shall be the word that </w:t>
            </w:r>
            <w:r w:rsidR="009A4D6C" w:rsidRPr="00CA5419">
              <w:rPr>
                <w:rFonts w:asciiTheme="majorBidi" w:hAnsiTheme="majorBidi" w:cstheme="majorBidi"/>
                <w:i/>
                <w:iCs/>
                <w:sz w:val="22"/>
                <w:szCs w:val="22"/>
              </w:rPr>
              <w:t>proceeds</w:t>
            </w:r>
            <w:r w:rsidRPr="00CA5419">
              <w:rPr>
                <w:rFonts w:asciiTheme="majorBidi" w:hAnsiTheme="majorBidi" w:cstheme="majorBidi"/>
                <w:i/>
                <w:iCs/>
                <w:sz w:val="22"/>
                <w:szCs w:val="22"/>
              </w:rPr>
              <w:t xml:space="preserve"> from my </w:t>
            </w:r>
            <w:r w:rsidR="00BB6B50" w:rsidRPr="00CA5419">
              <w:rPr>
                <w:rFonts w:asciiTheme="majorBidi" w:hAnsiTheme="majorBidi" w:cstheme="majorBidi"/>
                <w:i/>
                <w:iCs/>
                <w:sz w:val="22"/>
                <w:szCs w:val="22"/>
              </w:rPr>
              <w:t xml:space="preserve">[the Lord’s] </w:t>
            </w:r>
            <w:r w:rsidRPr="00CA5419">
              <w:rPr>
                <w:rFonts w:asciiTheme="majorBidi" w:hAnsiTheme="majorBidi" w:cstheme="majorBidi"/>
                <w:i/>
                <w:iCs/>
                <w:sz w:val="22"/>
                <w:szCs w:val="22"/>
              </w:rPr>
              <w:t xml:space="preserve">mouth; it shall not return to me empty but do what pleases me, and shall </w:t>
            </w:r>
            <w:r w:rsidR="00971915" w:rsidRPr="00CA5419">
              <w:rPr>
                <w:rFonts w:asciiTheme="majorBidi" w:hAnsiTheme="majorBidi" w:cstheme="majorBidi"/>
                <w:i/>
                <w:iCs/>
                <w:sz w:val="22"/>
                <w:szCs w:val="22"/>
              </w:rPr>
              <w:t xml:space="preserve">prosper in </w:t>
            </w:r>
            <w:r w:rsidRPr="00CA5419">
              <w:rPr>
                <w:rFonts w:asciiTheme="majorBidi" w:hAnsiTheme="majorBidi" w:cstheme="majorBidi"/>
                <w:i/>
                <w:iCs/>
                <w:sz w:val="22"/>
                <w:szCs w:val="22"/>
              </w:rPr>
              <w:t xml:space="preserve">the </w:t>
            </w:r>
            <w:r w:rsidR="0066392C" w:rsidRPr="00CA5419">
              <w:rPr>
                <w:rFonts w:asciiTheme="majorBidi" w:hAnsiTheme="majorBidi" w:cstheme="majorBidi"/>
                <w:i/>
                <w:iCs/>
                <w:sz w:val="22"/>
                <w:szCs w:val="22"/>
              </w:rPr>
              <w:t>thing</w:t>
            </w:r>
            <w:r w:rsidRPr="00CA5419">
              <w:rPr>
                <w:rFonts w:asciiTheme="majorBidi" w:hAnsiTheme="majorBidi" w:cstheme="majorBidi"/>
                <w:i/>
                <w:iCs/>
                <w:sz w:val="22"/>
                <w:szCs w:val="22"/>
              </w:rPr>
              <w:t xml:space="preserve"> </w:t>
            </w:r>
            <w:r w:rsidR="0066392C" w:rsidRPr="00CA5419">
              <w:rPr>
                <w:rFonts w:asciiTheme="majorBidi" w:hAnsiTheme="majorBidi" w:cstheme="majorBidi"/>
                <w:i/>
                <w:iCs/>
                <w:sz w:val="22"/>
                <w:szCs w:val="22"/>
              </w:rPr>
              <w:t>for which</w:t>
            </w:r>
            <w:r w:rsidRPr="00CA5419">
              <w:rPr>
                <w:rFonts w:asciiTheme="majorBidi" w:hAnsiTheme="majorBidi" w:cstheme="majorBidi"/>
                <w:i/>
                <w:iCs/>
                <w:sz w:val="22"/>
                <w:szCs w:val="22"/>
              </w:rPr>
              <w:t xml:space="preserve"> I send it.</w:t>
            </w:r>
          </w:p>
          <w:p w14:paraId="344F0B43" w14:textId="77777777" w:rsidR="009120AC" w:rsidRPr="00CA5419" w:rsidRDefault="009120AC" w:rsidP="003E005C">
            <w:pPr>
              <w:ind w:right="144"/>
              <w:rPr>
                <w:rFonts w:asciiTheme="majorBidi" w:hAnsiTheme="majorBidi" w:cstheme="majorBidi"/>
                <w:sz w:val="22"/>
                <w:szCs w:val="22"/>
              </w:rPr>
            </w:pPr>
          </w:p>
        </w:tc>
      </w:tr>
      <w:tr w:rsidR="009120AC" w:rsidRPr="004C4AD7" w14:paraId="02E8DAF8" w14:textId="77777777" w:rsidTr="00CA5419">
        <w:tc>
          <w:tcPr>
            <w:tcW w:w="5328" w:type="dxa"/>
          </w:tcPr>
          <w:p w14:paraId="11EB134F"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3. Mein Gott, hier wird mein Herze sein:</w:t>
            </w:r>
          </w:p>
          <w:p w14:paraId="62C7E061" w14:textId="4D46E0AC"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Ich öffne dirs in meines Jesu Namen;</w:t>
            </w:r>
          </w:p>
          <w:p w14:paraId="48818B36"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So streue deinen Samen</w:t>
            </w:r>
          </w:p>
          <w:p w14:paraId="5295F888"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Als in ein gutes Land hinein.</w:t>
            </w:r>
          </w:p>
          <w:p w14:paraId="7C410F60"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Mein Gott, hier wird mein Herze sein:</w:t>
            </w:r>
          </w:p>
          <w:p w14:paraId="4BD6FAB5"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Lass solches Frucht, und hundertfältig, bringen.</w:t>
            </w:r>
          </w:p>
          <w:p w14:paraId="2E9F878A" w14:textId="31A8BA95"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O Herr, Herr, hilf! o Herr, lass wohlgelingen!</w:t>
            </w:r>
          </w:p>
          <w:p w14:paraId="0B420D0A" w14:textId="3BEB88B1"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Du wollest deinen Geist und Kraft zum Worte</w:t>
            </w:r>
            <w:r w:rsidR="006B3DF1" w:rsidRPr="00CA5419">
              <w:rPr>
                <w:rFonts w:asciiTheme="majorBidi" w:hAnsiTheme="majorBidi" w:cstheme="majorBidi"/>
                <w:b/>
                <w:bCs/>
                <w:sz w:val="22"/>
                <w:szCs w:val="22"/>
              </w:rPr>
              <w:t xml:space="preserve"> </w:t>
            </w:r>
            <w:r w:rsidRPr="00CA5419">
              <w:rPr>
                <w:rFonts w:asciiTheme="majorBidi" w:hAnsiTheme="majorBidi" w:cstheme="majorBidi"/>
                <w:b/>
                <w:bCs/>
                <w:sz w:val="22"/>
                <w:szCs w:val="22"/>
              </w:rPr>
              <w:t>geben</w:t>
            </w:r>
            <w:r w:rsidR="001E3F04" w:rsidRPr="00CA5419">
              <w:rPr>
                <w:rFonts w:asciiTheme="majorBidi" w:hAnsiTheme="majorBidi" w:cstheme="majorBidi"/>
                <w:b/>
                <w:bCs/>
                <w:sz w:val="22"/>
                <w:szCs w:val="22"/>
              </w:rPr>
              <w:t>.</w:t>
            </w:r>
          </w:p>
          <w:p w14:paraId="56C2710B"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Erhör uns, lieber Herre Gott!</w:t>
            </w:r>
          </w:p>
          <w:p w14:paraId="12FAED0E"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Nur wehre, treuer Vater, wehre,</w:t>
            </w:r>
          </w:p>
          <w:p w14:paraId="1B40A893"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Dass mich und keinen Christen nicht</w:t>
            </w:r>
          </w:p>
          <w:p w14:paraId="1BA39BD7"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Des Teufels Trug verkehre.</w:t>
            </w:r>
          </w:p>
          <w:p w14:paraId="47E6B00B" w14:textId="00A018B8"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Sein Sinn ist ganz dahin gericht,</w:t>
            </w:r>
          </w:p>
          <w:p w14:paraId="27C0546B"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Uns deines Wortes zu berauben</w:t>
            </w:r>
          </w:p>
          <w:p w14:paraId="1DB9AB7B"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Mit aller Seligkeit.</w:t>
            </w:r>
          </w:p>
          <w:p w14:paraId="1790A43C" w14:textId="18E106B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Den Satan unter unsre Füsse treten.</w:t>
            </w:r>
          </w:p>
          <w:p w14:paraId="53C0339D"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Erhör uns, lieber Herre Gott!</w:t>
            </w:r>
          </w:p>
          <w:p w14:paraId="12680BB9"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Ach! viel verleugnen Wort und Glauben</w:t>
            </w:r>
          </w:p>
          <w:p w14:paraId="71FE669F"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Und fallen ab wie faules Obst,</w:t>
            </w:r>
          </w:p>
          <w:p w14:paraId="5AD3D3C5"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Wenn sie Verfolgung sollen leiden.</w:t>
            </w:r>
          </w:p>
          <w:p w14:paraId="6519E549"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So stürzen sie in ewig Herzeleid,</w:t>
            </w:r>
          </w:p>
          <w:p w14:paraId="5859C4FA"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Da sie ein zeitlich Weh vermeiden.</w:t>
            </w:r>
          </w:p>
          <w:p w14:paraId="5564EE97"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Und uns für des Türken und des Papsts</w:t>
            </w:r>
          </w:p>
          <w:p w14:paraId="5EC23B53"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 xml:space="preserve">    grausamen Mord und Lästerungen,</w:t>
            </w:r>
          </w:p>
          <w:p w14:paraId="066A0CE3"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 xml:space="preserve">    Wüten und Toben väterlich behüten.</w:t>
            </w:r>
          </w:p>
          <w:p w14:paraId="333EED0B"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Erhör uns, lieber Herre Gott!</w:t>
            </w:r>
          </w:p>
          <w:p w14:paraId="170025B5"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Ein andrer sorgt nur für den Bauch;</w:t>
            </w:r>
          </w:p>
          <w:p w14:paraId="27F6F57A"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Inzwischen wird der Seele ganz vergessen;</w:t>
            </w:r>
          </w:p>
          <w:p w14:paraId="11360497"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Der Mammon auch</w:t>
            </w:r>
          </w:p>
          <w:p w14:paraId="16652F50"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Hat vieler Herz besessen.</w:t>
            </w:r>
          </w:p>
          <w:p w14:paraId="7736189D"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So kann das Wort zu keiner Kraft gelangen.</w:t>
            </w:r>
          </w:p>
          <w:p w14:paraId="51AA7A88"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Und wieviel Seelen hält</w:t>
            </w:r>
          </w:p>
          <w:p w14:paraId="666BF4D5"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Die Wollust nicht gefangen?</w:t>
            </w:r>
          </w:p>
          <w:p w14:paraId="4BCD8060"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So sehr verführet sie die Welt,</w:t>
            </w:r>
          </w:p>
          <w:p w14:paraId="39FF9377"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Die Welt, die ihnen muss anstatt des Himmels stehen,</w:t>
            </w:r>
          </w:p>
          <w:p w14:paraId="67C85493"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Darüber sie vom Himmel irregehen.</w:t>
            </w:r>
          </w:p>
          <w:p w14:paraId="33DA3D29" w14:textId="77777777"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Alle Irrige und Verführte wiederbringen.</w:t>
            </w:r>
          </w:p>
          <w:p w14:paraId="35048EAD" w14:textId="4C79EA3F"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lastRenderedPageBreak/>
              <w:t>Erhör uns, lieber Herre Gott!</w:t>
            </w:r>
          </w:p>
          <w:p w14:paraId="0DC114AF" w14:textId="77777777" w:rsidR="009120AC" w:rsidRPr="00CA5419" w:rsidRDefault="009120AC" w:rsidP="00CA5419">
            <w:pPr>
              <w:ind w:left="144" w:hanging="144"/>
              <w:rPr>
                <w:rFonts w:asciiTheme="majorBidi" w:hAnsiTheme="majorBidi" w:cstheme="majorBidi"/>
                <w:sz w:val="22"/>
                <w:szCs w:val="22"/>
              </w:rPr>
            </w:pPr>
          </w:p>
        </w:tc>
        <w:tc>
          <w:tcPr>
            <w:tcW w:w="5400" w:type="dxa"/>
          </w:tcPr>
          <w:p w14:paraId="6E178AB0" w14:textId="123B2484"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lastRenderedPageBreak/>
              <w:t>3. My God, here will my heart</w:t>
            </w:r>
            <w:r w:rsidR="00500DE2" w:rsidRPr="00CA5419">
              <w:rPr>
                <w:rFonts w:asciiTheme="majorBidi" w:hAnsiTheme="majorBidi" w:cstheme="majorBidi"/>
                <w:sz w:val="22"/>
                <w:szCs w:val="22"/>
              </w:rPr>
              <w:t xml:space="preserve"> </w:t>
            </w:r>
            <w:r w:rsidR="00EA5B89" w:rsidRPr="00CA5419">
              <w:rPr>
                <w:rFonts w:asciiTheme="majorBidi" w:hAnsiTheme="majorBidi" w:cstheme="majorBidi"/>
                <w:sz w:val="22"/>
                <w:szCs w:val="22"/>
              </w:rPr>
              <w:t>be</w:t>
            </w:r>
            <w:r w:rsidRPr="00CA5419">
              <w:rPr>
                <w:rFonts w:asciiTheme="majorBidi" w:hAnsiTheme="majorBidi" w:cstheme="majorBidi"/>
                <w:sz w:val="22"/>
                <w:szCs w:val="22"/>
              </w:rPr>
              <w:t>:</w:t>
            </w:r>
          </w:p>
          <w:p w14:paraId="18306B5D"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I open it to you in my Jesus’s name;</w:t>
            </w:r>
          </w:p>
          <w:p w14:paraId="14939825" w14:textId="61D535BE"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So scatter your seed</w:t>
            </w:r>
            <w:r w:rsidR="00444A5E" w:rsidRPr="00CA5419">
              <w:rPr>
                <w:rFonts w:asciiTheme="majorBidi" w:hAnsiTheme="majorBidi" w:cstheme="majorBidi"/>
                <w:sz w:val="22"/>
                <w:szCs w:val="22"/>
              </w:rPr>
              <w:t xml:space="preserve"> [</w:t>
            </w:r>
            <w:r w:rsidR="00A63D2E" w:rsidRPr="00CA5419">
              <w:rPr>
                <w:rFonts w:asciiTheme="majorBidi" w:hAnsiTheme="majorBidi" w:cstheme="majorBidi"/>
                <w:sz w:val="22"/>
                <w:szCs w:val="22"/>
              </w:rPr>
              <w:t>in</w:t>
            </w:r>
            <w:r w:rsidR="00CD2BEE" w:rsidRPr="00CA5419">
              <w:rPr>
                <w:rFonts w:asciiTheme="majorBidi" w:hAnsiTheme="majorBidi" w:cstheme="majorBidi"/>
                <w:sz w:val="22"/>
                <w:szCs w:val="22"/>
              </w:rPr>
              <w:t>to</w:t>
            </w:r>
            <w:r w:rsidR="00A63D2E" w:rsidRPr="00CA5419">
              <w:rPr>
                <w:rFonts w:asciiTheme="majorBidi" w:hAnsiTheme="majorBidi" w:cstheme="majorBidi"/>
                <w:sz w:val="22"/>
                <w:szCs w:val="22"/>
              </w:rPr>
              <w:t xml:space="preserve"> my heart</w:t>
            </w:r>
            <w:r w:rsidR="00444A5E" w:rsidRPr="00CA5419">
              <w:rPr>
                <w:rFonts w:asciiTheme="majorBidi" w:hAnsiTheme="majorBidi" w:cstheme="majorBidi"/>
                <w:sz w:val="22"/>
                <w:szCs w:val="22"/>
              </w:rPr>
              <w:t>]</w:t>
            </w:r>
          </w:p>
          <w:p w14:paraId="7D40703F" w14:textId="1F2DA531"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As in</w:t>
            </w:r>
            <w:r w:rsidR="00975634" w:rsidRPr="00CA5419">
              <w:rPr>
                <w:rFonts w:asciiTheme="majorBidi" w:hAnsiTheme="majorBidi" w:cstheme="majorBidi"/>
                <w:sz w:val="22"/>
                <w:szCs w:val="22"/>
              </w:rPr>
              <w:t>to</w:t>
            </w:r>
            <w:r w:rsidRPr="00CA5419">
              <w:rPr>
                <w:rFonts w:asciiTheme="majorBidi" w:hAnsiTheme="majorBidi" w:cstheme="majorBidi"/>
                <w:sz w:val="22"/>
                <w:szCs w:val="22"/>
              </w:rPr>
              <w:t xml:space="preserve"> good </w:t>
            </w:r>
            <w:r w:rsidR="00CD2BEE" w:rsidRPr="00CA5419">
              <w:rPr>
                <w:rFonts w:asciiTheme="majorBidi" w:hAnsiTheme="majorBidi" w:cstheme="majorBidi"/>
                <w:sz w:val="22"/>
                <w:szCs w:val="22"/>
              </w:rPr>
              <w:t>soil</w:t>
            </w:r>
            <w:r w:rsidRPr="00CA5419">
              <w:rPr>
                <w:rFonts w:asciiTheme="majorBidi" w:hAnsiTheme="majorBidi" w:cstheme="majorBidi"/>
                <w:sz w:val="22"/>
                <w:szCs w:val="22"/>
              </w:rPr>
              <w:t>.</w:t>
            </w:r>
          </w:p>
          <w:p w14:paraId="2C1F128E" w14:textId="3526FB91"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My God, here will my heart</w:t>
            </w:r>
            <w:r w:rsidR="00500DE2" w:rsidRPr="00CA5419">
              <w:rPr>
                <w:rFonts w:asciiTheme="majorBidi" w:hAnsiTheme="majorBidi" w:cstheme="majorBidi"/>
                <w:sz w:val="22"/>
                <w:szCs w:val="22"/>
              </w:rPr>
              <w:t xml:space="preserve"> </w:t>
            </w:r>
            <w:r w:rsidR="00EA5B89" w:rsidRPr="00CA5419">
              <w:rPr>
                <w:rFonts w:asciiTheme="majorBidi" w:hAnsiTheme="majorBidi" w:cstheme="majorBidi"/>
                <w:sz w:val="22"/>
                <w:szCs w:val="22"/>
              </w:rPr>
              <w:t>be</w:t>
            </w:r>
            <w:r w:rsidRPr="00CA5419">
              <w:rPr>
                <w:rFonts w:asciiTheme="majorBidi" w:hAnsiTheme="majorBidi" w:cstheme="majorBidi"/>
                <w:sz w:val="22"/>
                <w:szCs w:val="22"/>
              </w:rPr>
              <w:t>:</w:t>
            </w:r>
          </w:p>
          <w:p w14:paraId="3F179A31" w14:textId="7C1C59AF"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Let such</w:t>
            </w:r>
            <w:r w:rsidR="00444A5E" w:rsidRPr="00CA5419">
              <w:rPr>
                <w:rFonts w:asciiTheme="majorBidi" w:hAnsiTheme="majorBidi" w:cstheme="majorBidi"/>
                <w:sz w:val="22"/>
                <w:szCs w:val="22"/>
              </w:rPr>
              <w:t xml:space="preserve"> [</w:t>
            </w:r>
            <w:r w:rsidR="00985DC7" w:rsidRPr="00CA5419">
              <w:rPr>
                <w:rFonts w:asciiTheme="majorBidi" w:hAnsiTheme="majorBidi" w:cstheme="majorBidi"/>
                <w:sz w:val="22"/>
                <w:szCs w:val="22"/>
              </w:rPr>
              <w:t>a</w:t>
            </w:r>
            <w:r w:rsidR="00444A5E" w:rsidRPr="00CA5419">
              <w:rPr>
                <w:rFonts w:asciiTheme="majorBidi" w:hAnsiTheme="majorBidi" w:cstheme="majorBidi"/>
                <w:sz w:val="22"/>
                <w:szCs w:val="22"/>
              </w:rPr>
              <w:t xml:space="preserve"> heart] bring forth </w:t>
            </w:r>
            <w:r w:rsidRPr="00CA5419">
              <w:rPr>
                <w:rFonts w:asciiTheme="majorBidi" w:hAnsiTheme="majorBidi" w:cstheme="majorBidi"/>
                <w:sz w:val="22"/>
                <w:szCs w:val="22"/>
              </w:rPr>
              <w:t>fruit, and a hundredfold.</w:t>
            </w:r>
          </w:p>
          <w:p w14:paraId="07832405" w14:textId="130DAC13"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O Lord, Lord, </w:t>
            </w:r>
            <w:r w:rsidR="004A29C8" w:rsidRPr="00CA5419">
              <w:rPr>
                <w:rFonts w:asciiTheme="majorBidi" w:hAnsiTheme="majorBidi" w:cstheme="majorBidi"/>
                <w:sz w:val="22"/>
                <w:szCs w:val="22"/>
              </w:rPr>
              <w:t>help</w:t>
            </w:r>
            <w:r w:rsidR="00E56119" w:rsidRPr="00CA5419">
              <w:rPr>
                <w:rFonts w:asciiTheme="majorBidi" w:hAnsiTheme="majorBidi" w:cstheme="majorBidi"/>
                <w:sz w:val="22"/>
                <w:szCs w:val="22"/>
              </w:rPr>
              <w:t>/save</w:t>
            </w:r>
            <w:r w:rsidRPr="00CA5419">
              <w:rPr>
                <w:rFonts w:asciiTheme="majorBidi" w:hAnsiTheme="majorBidi" w:cstheme="majorBidi"/>
                <w:sz w:val="22"/>
                <w:szCs w:val="22"/>
              </w:rPr>
              <w:t xml:space="preserve">! O </w:t>
            </w:r>
            <w:r w:rsidR="00E56119" w:rsidRPr="00CA5419">
              <w:rPr>
                <w:rFonts w:asciiTheme="majorBidi" w:hAnsiTheme="majorBidi" w:cstheme="majorBidi"/>
                <w:sz w:val="22"/>
                <w:szCs w:val="22"/>
              </w:rPr>
              <w:t>Lord</w:t>
            </w:r>
            <w:r w:rsidR="00D92F59" w:rsidRPr="00CA5419">
              <w:rPr>
                <w:rFonts w:asciiTheme="majorBidi" w:hAnsiTheme="majorBidi" w:cstheme="majorBidi"/>
                <w:sz w:val="22"/>
                <w:szCs w:val="22"/>
              </w:rPr>
              <w:t>,</w:t>
            </w:r>
            <w:r w:rsidR="00E56119" w:rsidRPr="00CA5419">
              <w:rPr>
                <w:rFonts w:asciiTheme="majorBidi" w:hAnsiTheme="majorBidi" w:cstheme="majorBidi"/>
                <w:sz w:val="22"/>
                <w:szCs w:val="22"/>
              </w:rPr>
              <w:t xml:space="preserve"> </w:t>
            </w:r>
            <w:r w:rsidRPr="00CA5419">
              <w:rPr>
                <w:rFonts w:asciiTheme="majorBidi" w:hAnsiTheme="majorBidi" w:cstheme="majorBidi"/>
                <w:sz w:val="22"/>
                <w:szCs w:val="22"/>
              </w:rPr>
              <w:t xml:space="preserve">let </w:t>
            </w:r>
            <w:r w:rsidR="00E56119" w:rsidRPr="00CA5419">
              <w:rPr>
                <w:rFonts w:asciiTheme="majorBidi" w:hAnsiTheme="majorBidi" w:cstheme="majorBidi"/>
                <w:sz w:val="22"/>
                <w:szCs w:val="22"/>
              </w:rPr>
              <w:t xml:space="preserve">[me/us] </w:t>
            </w:r>
            <w:r w:rsidRPr="00CA5419">
              <w:rPr>
                <w:rFonts w:asciiTheme="majorBidi" w:hAnsiTheme="majorBidi" w:cstheme="majorBidi"/>
                <w:sz w:val="22"/>
                <w:szCs w:val="22"/>
              </w:rPr>
              <w:t>prosper well!</w:t>
            </w:r>
          </w:p>
          <w:p w14:paraId="4D097B9A" w14:textId="2385BD47" w:rsidR="009120AC" w:rsidRPr="00CA5419" w:rsidRDefault="006620C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May you</w:t>
            </w:r>
            <w:r w:rsidR="009120AC" w:rsidRPr="00CA5419">
              <w:rPr>
                <w:rFonts w:asciiTheme="majorBidi" w:hAnsiTheme="majorBidi" w:cstheme="majorBidi"/>
                <w:b/>
                <w:bCs/>
                <w:sz w:val="22"/>
                <w:szCs w:val="22"/>
              </w:rPr>
              <w:t xml:space="preserve"> </w:t>
            </w:r>
            <w:r w:rsidR="00A63D2E" w:rsidRPr="00CA5419">
              <w:rPr>
                <w:rFonts w:asciiTheme="majorBidi" w:hAnsiTheme="majorBidi" w:cstheme="majorBidi"/>
                <w:b/>
                <w:bCs/>
                <w:sz w:val="22"/>
                <w:szCs w:val="22"/>
              </w:rPr>
              <w:t>grant</w:t>
            </w:r>
            <w:r w:rsidR="009120AC" w:rsidRPr="00CA5419">
              <w:rPr>
                <w:rFonts w:asciiTheme="majorBidi" w:hAnsiTheme="majorBidi" w:cstheme="majorBidi"/>
                <w:b/>
                <w:bCs/>
                <w:sz w:val="22"/>
                <w:szCs w:val="22"/>
              </w:rPr>
              <w:t xml:space="preserve"> your </w:t>
            </w:r>
            <w:r w:rsidR="00DA1C2A" w:rsidRPr="00CA5419">
              <w:rPr>
                <w:rFonts w:asciiTheme="majorBidi" w:hAnsiTheme="majorBidi" w:cstheme="majorBidi"/>
                <w:b/>
                <w:bCs/>
                <w:sz w:val="22"/>
                <w:szCs w:val="22"/>
              </w:rPr>
              <w:t>[Holy] S</w:t>
            </w:r>
            <w:r w:rsidR="009120AC" w:rsidRPr="00CA5419">
              <w:rPr>
                <w:rFonts w:asciiTheme="majorBidi" w:hAnsiTheme="majorBidi" w:cstheme="majorBidi"/>
                <w:b/>
                <w:bCs/>
                <w:sz w:val="22"/>
                <w:szCs w:val="22"/>
              </w:rPr>
              <w:t xml:space="preserve">pirit and power </w:t>
            </w:r>
            <w:r w:rsidR="00125645" w:rsidRPr="00CA5419">
              <w:rPr>
                <w:rFonts w:asciiTheme="majorBidi" w:hAnsiTheme="majorBidi" w:cstheme="majorBidi"/>
                <w:b/>
                <w:bCs/>
                <w:sz w:val="22"/>
                <w:szCs w:val="22"/>
              </w:rPr>
              <w:t>together with</w:t>
            </w:r>
            <w:r w:rsidR="009120AC" w:rsidRPr="00CA5419">
              <w:rPr>
                <w:rFonts w:asciiTheme="majorBidi" w:hAnsiTheme="majorBidi" w:cstheme="majorBidi"/>
                <w:b/>
                <w:bCs/>
                <w:sz w:val="22"/>
                <w:szCs w:val="22"/>
              </w:rPr>
              <w:t xml:space="preserve"> your word.</w:t>
            </w:r>
          </w:p>
          <w:p w14:paraId="7FD7AE17"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t>Hear us, dear Lord God!</w:t>
            </w:r>
          </w:p>
          <w:p w14:paraId="103E9ED2" w14:textId="5CBB1C37" w:rsidR="009120AC" w:rsidRPr="00CA5419" w:rsidRDefault="00473FA1"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Only </w:t>
            </w:r>
            <w:r w:rsidR="001F476F" w:rsidRPr="00CA5419">
              <w:rPr>
                <w:rFonts w:asciiTheme="majorBidi" w:hAnsiTheme="majorBidi" w:cstheme="majorBidi"/>
                <w:sz w:val="22"/>
                <w:szCs w:val="22"/>
              </w:rPr>
              <w:t>forbid</w:t>
            </w:r>
            <w:r w:rsidR="009120AC" w:rsidRPr="00CA5419">
              <w:rPr>
                <w:rFonts w:asciiTheme="majorBidi" w:hAnsiTheme="majorBidi" w:cstheme="majorBidi"/>
                <w:sz w:val="22"/>
                <w:szCs w:val="22"/>
              </w:rPr>
              <w:t xml:space="preserve">, </w:t>
            </w:r>
            <w:r w:rsidR="00853E9C" w:rsidRPr="00CA5419">
              <w:rPr>
                <w:rFonts w:asciiTheme="majorBidi" w:hAnsiTheme="majorBidi" w:cstheme="majorBidi"/>
                <w:sz w:val="22"/>
                <w:szCs w:val="22"/>
              </w:rPr>
              <w:t>faithful</w:t>
            </w:r>
            <w:r w:rsidR="009120AC" w:rsidRPr="00CA5419">
              <w:rPr>
                <w:rFonts w:asciiTheme="majorBidi" w:hAnsiTheme="majorBidi" w:cstheme="majorBidi"/>
                <w:sz w:val="22"/>
                <w:szCs w:val="22"/>
              </w:rPr>
              <w:t xml:space="preserve"> father, </w:t>
            </w:r>
            <w:r w:rsidR="001F476F" w:rsidRPr="00CA5419">
              <w:rPr>
                <w:rFonts w:asciiTheme="majorBidi" w:hAnsiTheme="majorBidi" w:cstheme="majorBidi"/>
                <w:sz w:val="22"/>
                <w:szCs w:val="22"/>
              </w:rPr>
              <w:t>forbid</w:t>
            </w:r>
          </w:p>
          <w:p w14:paraId="4D5F9882" w14:textId="66CBBC83"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That </w:t>
            </w:r>
            <w:r w:rsidR="00853E9C" w:rsidRPr="00CA5419">
              <w:rPr>
                <w:rFonts w:asciiTheme="majorBidi" w:hAnsiTheme="majorBidi" w:cstheme="majorBidi"/>
                <w:sz w:val="22"/>
                <w:szCs w:val="22"/>
              </w:rPr>
              <w:t>the devil’s deceit</w:t>
            </w:r>
          </w:p>
          <w:p w14:paraId="676A923C" w14:textId="11365881" w:rsidR="009120AC" w:rsidRPr="00CA5419" w:rsidRDefault="001F476F" w:rsidP="00CA5419">
            <w:pPr>
              <w:ind w:left="144" w:hanging="144"/>
              <w:rPr>
                <w:rFonts w:asciiTheme="majorBidi" w:hAnsiTheme="majorBidi" w:cstheme="majorBidi"/>
                <w:sz w:val="22"/>
                <w:szCs w:val="22"/>
              </w:rPr>
            </w:pPr>
            <w:r w:rsidRPr="00CA5419">
              <w:rPr>
                <w:rFonts w:asciiTheme="majorBidi" w:hAnsiTheme="majorBidi" w:cstheme="majorBidi"/>
                <w:sz w:val="22"/>
                <w:szCs w:val="22"/>
              </w:rPr>
              <w:t>Might p</w:t>
            </w:r>
            <w:r w:rsidR="00853E9C" w:rsidRPr="00CA5419">
              <w:rPr>
                <w:rFonts w:asciiTheme="majorBidi" w:hAnsiTheme="majorBidi" w:cstheme="majorBidi"/>
                <w:sz w:val="22"/>
                <w:szCs w:val="22"/>
              </w:rPr>
              <w:t xml:space="preserve">ervert me </w:t>
            </w:r>
            <w:r w:rsidRPr="00CA5419">
              <w:rPr>
                <w:rFonts w:asciiTheme="majorBidi" w:hAnsiTheme="majorBidi" w:cstheme="majorBidi"/>
                <w:sz w:val="22"/>
                <w:szCs w:val="22"/>
              </w:rPr>
              <w:t xml:space="preserve">or </w:t>
            </w:r>
            <w:r w:rsidR="0079040C" w:rsidRPr="00CA5419">
              <w:rPr>
                <w:rFonts w:asciiTheme="majorBidi" w:hAnsiTheme="majorBidi" w:cstheme="majorBidi"/>
                <w:sz w:val="22"/>
                <w:szCs w:val="22"/>
              </w:rPr>
              <w:t>any</w:t>
            </w:r>
            <w:r w:rsidR="000B3808" w:rsidRPr="00CA5419">
              <w:rPr>
                <w:rFonts w:asciiTheme="majorBidi" w:hAnsiTheme="majorBidi" w:cstheme="majorBidi"/>
                <w:sz w:val="22"/>
                <w:szCs w:val="22"/>
              </w:rPr>
              <w:t xml:space="preserve"> [other]</w:t>
            </w:r>
            <w:r w:rsidR="00473FA1" w:rsidRPr="00CA5419">
              <w:rPr>
                <w:rFonts w:asciiTheme="majorBidi" w:hAnsiTheme="majorBidi" w:cstheme="majorBidi"/>
                <w:sz w:val="22"/>
                <w:szCs w:val="22"/>
              </w:rPr>
              <w:t xml:space="preserve"> </w:t>
            </w:r>
            <w:r w:rsidR="00853E9C" w:rsidRPr="00CA5419">
              <w:rPr>
                <w:rFonts w:asciiTheme="majorBidi" w:hAnsiTheme="majorBidi" w:cstheme="majorBidi"/>
                <w:sz w:val="22"/>
                <w:szCs w:val="22"/>
              </w:rPr>
              <w:t>Christian</w:t>
            </w:r>
            <w:r w:rsidR="009120AC" w:rsidRPr="00CA5419">
              <w:rPr>
                <w:rFonts w:asciiTheme="majorBidi" w:hAnsiTheme="majorBidi" w:cstheme="majorBidi"/>
                <w:sz w:val="22"/>
                <w:szCs w:val="22"/>
              </w:rPr>
              <w:t>.</w:t>
            </w:r>
          </w:p>
          <w:p w14:paraId="7E78EDEC" w14:textId="6CEDFD44"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His </w:t>
            </w:r>
            <w:r w:rsidR="001F476F" w:rsidRPr="00CA5419">
              <w:rPr>
                <w:rFonts w:asciiTheme="majorBidi" w:hAnsiTheme="majorBidi" w:cstheme="majorBidi"/>
                <w:sz w:val="22"/>
                <w:szCs w:val="22"/>
              </w:rPr>
              <w:t>disposition</w:t>
            </w:r>
            <w:r w:rsidRPr="00CA5419">
              <w:rPr>
                <w:rFonts w:asciiTheme="majorBidi" w:hAnsiTheme="majorBidi" w:cstheme="majorBidi"/>
                <w:sz w:val="22"/>
                <w:szCs w:val="22"/>
              </w:rPr>
              <w:t xml:space="preserve"> is entirely </w:t>
            </w:r>
            <w:r w:rsidR="007D2C9B" w:rsidRPr="00CA5419">
              <w:rPr>
                <w:rFonts w:asciiTheme="majorBidi" w:hAnsiTheme="majorBidi" w:cstheme="majorBidi"/>
                <w:sz w:val="22"/>
                <w:szCs w:val="22"/>
              </w:rPr>
              <w:t>directed</w:t>
            </w:r>
          </w:p>
          <w:p w14:paraId="004C66AE"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To robbing us of your word</w:t>
            </w:r>
          </w:p>
          <w:p w14:paraId="0E0BE314" w14:textId="011A0095" w:rsidR="009120AC" w:rsidRPr="00CA5419" w:rsidRDefault="007D2C9B" w:rsidP="00CA5419">
            <w:pPr>
              <w:ind w:left="144" w:hanging="144"/>
              <w:rPr>
                <w:rFonts w:asciiTheme="majorBidi" w:hAnsiTheme="majorBidi" w:cstheme="majorBidi"/>
                <w:sz w:val="22"/>
                <w:szCs w:val="22"/>
              </w:rPr>
            </w:pPr>
            <w:r w:rsidRPr="00CA5419">
              <w:rPr>
                <w:rFonts w:asciiTheme="majorBidi" w:hAnsiTheme="majorBidi" w:cstheme="majorBidi"/>
                <w:sz w:val="22"/>
                <w:szCs w:val="22"/>
              </w:rPr>
              <w:t>Along with</w:t>
            </w:r>
            <w:r w:rsidR="009120AC" w:rsidRPr="00CA5419">
              <w:rPr>
                <w:rFonts w:asciiTheme="majorBidi" w:hAnsiTheme="majorBidi" w:cstheme="majorBidi"/>
                <w:sz w:val="22"/>
                <w:szCs w:val="22"/>
              </w:rPr>
              <w:t xml:space="preserve"> all </w:t>
            </w:r>
            <w:r w:rsidRPr="00CA5419">
              <w:rPr>
                <w:rFonts w:asciiTheme="majorBidi" w:hAnsiTheme="majorBidi" w:cstheme="majorBidi"/>
                <w:sz w:val="22"/>
                <w:szCs w:val="22"/>
              </w:rPr>
              <w:t>blessedness</w:t>
            </w:r>
            <w:r w:rsidR="0044766C" w:rsidRPr="00CA5419">
              <w:rPr>
                <w:rFonts w:asciiTheme="majorBidi" w:hAnsiTheme="majorBidi" w:cstheme="majorBidi"/>
                <w:sz w:val="22"/>
                <w:szCs w:val="22"/>
              </w:rPr>
              <w:t>/</w:t>
            </w:r>
            <w:r w:rsidR="00E9439E" w:rsidRPr="00CA5419">
              <w:rPr>
                <w:rFonts w:asciiTheme="majorBidi" w:hAnsiTheme="majorBidi" w:cstheme="majorBidi"/>
                <w:sz w:val="22"/>
                <w:szCs w:val="22"/>
              </w:rPr>
              <w:t>salvation</w:t>
            </w:r>
            <w:r w:rsidR="009120AC" w:rsidRPr="00CA5419">
              <w:rPr>
                <w:rFonts w:asciiTheme="majorBidi" w:hAnsiTheme="majorBidi" w:cstheme="majorBidi"/>
                <w:sz w:val="22"/>
                <w:szCs w:val="22"/>
              </w:rPr>
              <w:t>.</w:t>
            </w:r>
          </w:p>
          <w:p w14:paraId="79131CC7" w14:textId="5D9516BD" w:rsidR="009120AC"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Trample Satan under our feet.</w:t>
            </w:r>
          </w:p>
          <w:p w14:paraId="6D43F46F"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t>Hear us, dear Lord God!</w:t>
            </w:r>
          </w:p>
          <w:p w14:paraId="63053930" w14:textId="42A4EE7F"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Ah! Many deny </w:t>
            </w:r>
            <w:r w:rsidR="007A3BED" w:rsidRPr="00CA5419">
              <w:rPr>
                <w:rFonts w:asciiTheme="majorBidi" w:hAnsiTheme="majorBidi" w:cstheme="majorBidi"/>
                <w:sz w:val="22"/>
                <w:szCs w:val="22"/>
              </w:rPr>
              <w:t xml:space="preserve">[God’s] </w:t>
            </w:r>
            <w:r w:rsidRPr="00CA5419">
              <w:rPr>
                <w:rFonts w:asciiTheme="majorBidi" w:hAnsiTheme="majorBidi" w:cstheme="majorBidi"/>
                <w:sz w:val="22"/>
                <w:szCs w:val="22"/>
              </w:rPr>
              <w:t xml:space="preserve">word and </w:t>
            </w:r>
            <w:r w:rsidR="007A3BED" w:rsidRPr="00CA5419">
              <w:rPr>
                <w:rFonts w:asciiTheme="majorBidi" w:hAnsiTheme="majorBidi" w:cstheme="majorBidi"/>
                <w:sz w:val="22"/>
                <w:szCs w:val="22"/>
              </w:rPr>
              <w:t>[</w:t>
            </w:r>
            <w:r w:rsidR="00B5278D" w:rsidRPr="00CA5419">
              <w:rPr>
                <w:rFonts w:asciiTheme="majorBidi" w:hAnsiTheme="majorBidi" w:cstheme="majorBidi"/>
                <w:sz w:val="22"/>
                <w:szCs w:val="22"/>
              </w:rPr>
              <w:t xml:space="preserve">the </w:t>
            </w:r>
            <w:r w:rsidR="007A3BED" w:rsidRPr="00CA5419">
              <w:rPr>
                <w:rFonts w:asciiTheme="majorBidi" w:hAnsiTheme="majorBidi" w:cstheme="majorBidi"/>
                <w:sz w:val="22"/>
                <w:szCs w:val="22"/>
              </w:rPr>
              <w:t>Christian] faith</w:t>
            </w:r>
          </w:p>
          <w:p w14:paraId="5A6FD1CF" w14:textId="4C5E4505"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And fall away like </w:t>
            </w:r>
            <w:r w:rsidR="00C451E2" w:rsidRPr="00CA5419">
              <w:rPr>
                <w:rFonts w:asciiTheme="majorBidi" w:hAnsiTheme="majorBidi" w:cstheme="majorBidi"/>
                <w:sz w:val="22"/>
                <w:szCs w:val="22"/>
              </w:rPr>
              <w:t>rotten</w:t>
            </w:r>
            <w:r w:rsidRPr="00CA5419">
              <w:rPr>
                <w:rFonts w:asciiTheme="majorBidi" w:hAnsiTheme="majorBidi" w:cstheme="majorBidi"/>
                <w:sz w:val="22"/>
                <w:szCs w:val="22"/>
              </w:rPr>
              <w:t xml:space="preserve"> fruit,</w:t>
            </w:r>
          </w:p>
          <w:p w14:paraId="0ED0D735" w14:textId="578AA436" w:rsidR="009120AC" w:rsidRPr="00CA5419" w:rsidRDefault="006660C7" w:rsidP="00CA5419">
            <w:pPr>
              <w:ind w:left="144" w:hanging="144"/>
              <w:rPr>
                <w:rFonts w:asciiTheme="majorBidi" w:hAnsiTheme="majorBidi" w:cstheme="majorBidi"/>
                <w:sz w:val="22"/>
                <w:szCs w:val="22"/>
              </w:rPr>
            </w:pPr>
            <w:r w:rsidRPr="00CA5419">
              <w:rPr>
                <w:rFonts w:asciiTheme="majorBidi" w:hAnsiTheme="majorBidi" w:cstheme="majorBidi"/>
                <w:sz w:val="22"/>
                <w:szCs w:val="22"/>
              </w:rPr>
              <w:t>If</w:t>
            </w:r>
            <w:r w:rsidR="009120AC" w:rsidRPr="00CA5419">
              <w:rPr>
                <w:rFonts w:asciiTheme="majorBidi" w:hAnsiTheme="majorBidi" w:cstheme="majorBidi"/>
                <w:sz w:val="22"/>
                <w:szCs w:val="22"/>
              </w:rPr>
              <w:t xml:space="preserve"> they </w:t>
            </w:r>
            <w:r w:rsidR="00816D58" w:rsidRPr="00CA5419">
              <w:rPr>
                <w:rFonts w:asciiTheme="majorBidi" w:hAnsiTheme="majorBidi" w:cstheme="majorBidi"/>
                <w:sz w:val="22"/>
                <w:szCs w:val="22"/>
              </w:rPr>
              <w:t>are to</w:t>
            </w:r>
            <w:r w:rsidR="00C451E2" w:rsidRPr="00CA5419">
              <w:rPr>
                <w:rFonts w:asciiTheme="majorBidi" w:hAnsiTheme="majorBidi" w:cstheme="majorBidi"/>
                <w:sz w:val="22"/>
                <w:szCs w:val="22"/>
              </w:rPr>
              <w:t xml:space="preserve"> </w:t>
            </w:r>
            <w:r w:rsidR="009120AC" w:rsidRPr="00CA5419">
              <w:rPr>
                <w:rFonts w:asciiTheme="majorBidi" w:hAnsiTheme="majorBidi" w:cstheme="majorBidi"/>
                <w:sz w:val="22"/>
                <w:szCs w:val="22"/>
              </w:rPr>
              <w:t>suffer persecution.</w:t>
            </w:r>
          </w:p>
          <w:p w14:paraId="7CDCBA08" w14:textId="01630030"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So they </w:t>
            </w:r>
            <w:r w:rsidR="0071415C" w:rsidRPr="00CA5419">
              <w:rPr>
                <w:rFonts w:asciiTheme="majorBidi" w:hAnsiTheme="majorBidi" w:cstheme="majorBidi"/>
                <w:sz w:val="22"/>
                <w:szCs w:val="22"/>
              </w:rPr>
              <w:t xml:space="preserve">plummet </w:t>
            </w:r>
            <w:r w:rsidRPr="00CA5419">
              <w:rPr>
                <w:rFonts w:asciiTheme="majorBidi" w:hAnsiTheme="majorBidi" w:cstheme="majorBidi"/>
                <w:sz w:val="22"/>
                <w:szCs w:val="22"/>
              </w:rPr>
              <w:t>into eternal heartache</w:t>
            </w:r>
            <w:r w:rsidR="00A85C25" w:rsidRPr="00CA5419">
              <w:rPr>
                <w:rFonts w:asciiTheme="majorBidi" w:hAnsiTheme="majorBidi" w:cstheme="majorBidi"/>
                <w:sz w:val="22"/>
                <w:szCs w:val="22"/>
              </w:rPr>
              <w:t xml:space="preserve"> [in hell]</w:t>
            </w:r>
            <w:r w:rsidRPr="00CA5419">
              <w:rPr>
                <w:rFonts w:asciiTheme="majorBidi" w:hAnsiTheme="majorBidi" w:cstheme="majorBidi"/>
                <w:sz w:val="22"/>
                <w:szCs w:val="22"/>
              </w:rPr>
              <w:t>,</w:t>
            </w:r>
          </w:p>
          <w:p w14:paraId="3AD9C46F" w14:textId="3B963CDC" w:rsidR="009120AC" w:rsidRPr="00CA5419" w:rsidRDefault="00A85C25" w:rsidP="00CA5419">
            <w:pPr>
              <w:ind w:left="144" w:hanging="144"/>
              <w:rPr>
                <w:rFonts w:asciiTheme="majorBidi" w:hAnsiTheme="majorBidi" w:cstheme="majorBidi"/>
                <w:sz w:val="22"/>
                <w:szCs w:val="22"/>
              </w:rPr>
            </w:pPr>
            <w:r w:rsidRPr="00CA5419">
              <w:rPr>
                <w:rFonts w:asciiTheme="majorBidi" w:hAnsiTheme="majorBidi" w:cstheme="majorBidi"/>
                <w:sz w:val="22"/>
                <w:szCs w:val="22"/>
              </w:rPr>
              <w:t>Because they</w:t>
            </w:r>
            <w:r w:rsidR="009120AC" w:rsidRPr="00CA5419">
              <w:rPr>
                <w:rFonts w:asciiTheme="majorBidi" w:hAnsiTheme="majorBidi" w:cstheme="majorBidi"/>
                <w:sz w:val="22"/>
                <w:szCs w:val="22"/>
              </w:rPr>
              <w:t xml:space="preserve"> avoid a </w:t>
            </w:r>
            <w:r w:rsidR="00121D98" w:rsidRPr="00CA5419">
              <w:rPr>
                <w:rFonts w:asciiTheme="majorBidi" w:hAnsiTheme="majorBidi" w:cstheme="majorBidi"/>
                <w:sz w:val="22"/>
                <w:szCs w:val="22"/>
              </w:rPr>
              <w:t>temporal</w:t>
            </w:r>
            <w:r w:rsidR="009120AC" w:rsidRPr="00CA5419">
              <w:rPr>
                <w:rFonts w:asciiTheme="majorBidi" w:hAnsiTheme="majorBidi" w:cstheme="majorBidi"/>
                <w:sz w:val="22"/>
                <w:szCs w:val="22"/>
              </w:rPr>
              <w:t xml:space="preserve"> woe</w:t>
            </w:r>
            <w:r w:rsidRPr="00CA5419">
              <w:rPr>
                <w:rFonts w:asciiTheme="majorBidi" w:hAnsiTheme="majorBidi" w:cstheme="majorBidi"/>
                <w:sz w:val="22"/>
                <w:szCs w:val="22"/>
              </w:rPr>
              <w:t xml:space="preserve"> [on earth]</w:t>
            </w:r>
            <w:r w:rsidR="009120AC" w:rsidRPr="00CA5419">
              <w:rPr>
                <w:rFonts w:asciiTheme="majorBidi" w:hAnsiTheme="majorBidi" w:cstheme="majorBidi"/>
                <w:sz w:val="22"/>
                <w:szCs w:val="22"/>
              </w:rPr>
              <w:t>.</w:t>
            </w:r>
          </w:p>
          <w:p w14:paraId="193D7EF5" w14:textId="0DA98DF4"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 xml:space="preserve">And </w:t>
            </w:r>
            <w:r w:rsidR="00543DC1" w:rsidRPr="00CA5419">
              <w:rPr>
                <w:rFonts w:asciiTheme="majorBidi" w:hAnsiTheme="majorBidi" w:cstheme="majorBidi"/>
                <w:b/>
                <w:bCs/>
                <w:sz w:val="22"/>
                <w:szCs w:val="22"/>
              </w:rPr>
              <w:t>in the face of</w:t>
            </w:r>
            <w:r w:rsidRPr="00CA5419">
              <w:rPr>
                <w:rFonts w:asciiTheme="majorBidi" w:hAnsiTheme="majorBidi" w:cstheme="majorBidi"/>
                <w:b/>
                <w:bCs/>
                <w:sz w:val="22"/>
                <w:szCs w:val="22"/>
              </w:rPr>
              <w:t xml:space="preserve"> the </w:t>
            </w:r>
            <w:r w:rsidR="000E4962" w:rsidRPr="00CA5419">
              <w:rPr>
                <w:rFonts w:asciiTheme="majorBidi" w:hAnsiTheme="majorBidi" w:cstheme="majorBidi"/>
                <w:b/>
                <w:bCs/>
                <w:sz w:val="22"/>
                <w:szCs w:val="22"/>
              </w:rPr>
              <w:t>Turk’s</w:t>
            </w:r>
            <w:r w:rsidRPr="00CA5419">
              <w:rPr>
                <w:rFonts w:asciiTheme="majorBidi" w:hAnsiTheme="majorBidi" w:cstheme="majorBidi"/>
                <w:b/>
                <w:bCs/>
                <w:sz w:val="22"/>
                <w:szCs w:val="22"/>
              </w:rPr>
              <w:t xml:space="preserve"> and </w:t>
            </w:r>
            <w:r w:rsidR="000E4962" w:rsidRPr="00CA5419">
              <w:rPr>
                <w:rFonts w:asciiTheme="majorBidi" w:hAnsiTheme="majorBidi" w:cstheme="majorBidi"/>
                <w:b/>
                <w:bCs/>
                <w:sz w:val="22"/>
                <w:szCs w:val="22"/>
              </w:rPr>
              <w:t xml:space="preserve">of </w:t>
            </w:r>
            <w:r w:rsidRPr="00CA5419">
              <w:rPr>
                <w:rFonts w:asciiTheme="majorBidi" w:hAnsiTheme="majorBidi" w:cstheme="majorBidi"/>
                <w:b/>
                <w:bCs/>
                <w:sz w:val="22"/>
                <w:szCs w:val="22"/>
              </w:rPr>
              <w:t>the Pope’s</w:t>
            </w:r>
          </w:p>
          <w:p w14:paraId="0C8C9FCE" w14:textId="3CB78ECD" w:rsidR="008F1DE8"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 xml:space="preserve">    gruesome murder</w:t>
            </w:r>
            <w:r w:rsidR="000B3808" w:rsidRPr="00CA5419">
              <w:rPr>
                <w:rFonts w:asciiTheme="majorBidi" w:hAnsiTheme="majorBidi" w:cstheme="majorBidi"/>
                <w:b/>
                <w:bCs/>
                <w:sz w:val="22"/>
                <w:szCs w:val="22"/>
              </w:rPr>
              <w:t>ousnes</w:t>
            </w:r>
            <w:r w:rsidR="008116F6" w:rsidRPr="00CA5419">
              <w:rPr>
                <w:rFonts w:asciiTheme="majorBidi" w:hAnsiTheme="majorBidi" w:cstheme="majorBidi"/>
                <w:b/>
                <w:bCs/>
                <w:sz w:val="22"/>
                <w:szCs w:val="22"/>
              </w:rPr>
              <w:t>s</w:t>
            </w:r>
            <w:r w:rsidRPr="00CA5419">
              <w:rPr>
                <w:rFonts w:asciiTheme="majorBidi" w:hAnsiTheme="majorBidi" w:cstheme="majorBidi"/>
                <w:b/>
                <w:bCs/>
                <w:sz w:val="22"/>
                <w:szCs w:val="22"/>
              </w:rPr>
              <w:t xml:space="preserve"> and blasphem</w:t>
            </w:r>
            <w:r w:rsidR="00543DC1" w:rsidRPr="00CA5419">
              <w:rPr>
                <w:rFonts w:asciiTheme="majorBidi" w:hAnsiTheme="majorBidi" w:cstheme="majorBidi"/>
                <w:b/>
                <w:bCs/>
                <w:sz w:val="22"/>
                <w:szCs w:val="22"/>
              </w:rPr>
              <w:t>i</w:t>
            </w:r>
            <w:r w:rsidR="006A01B5" w:rsidRPr="00CA5419">
              <w:rPr>
                <w:rFonts w:asciiTheme="majorBidi" w:hAnsiTheme="majorBidi" w:cstheme="majorBidi"/>
                <w:b/>
                <w:bCs/>
                <w:sz w:val="22"/>
                <w:szCs w:val="22"/>
              </w:rPr>
              <w:t>es</w:t>
            </w:r>
            <w:r w:rsidRPr="00CA5419">
              <w:rPr>
                <w:rFonts w:asciiTheme="majorBidi" w:hAnsiTheme="majorBidi" w:cstheme="majorBidi"/>
                <w:b/>
                <w:bCs/>
                <w:sz w:val="22"/>
                <w:szCs w:val="22"/>
              </w:rPr>
              <w:t>,</w:t>
            </w:r>
          </w:p>
          <w:p w14:paraId="4F51B628" w14:textId="3F46297A" w:rsidR="009120AC"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 xml:space="preserve">    </w:t>
            </w:r>
            <w:r w:rsidR="00D32897" w:rsidRPr="00CA5419">
              <w:rPr>
                <w:rFonts w:asciiTheme="majorBidi" w:hAnsiTheme="majorBidi" w:cstheme="majorBidi"/>
                <w:b/>
                <w:bCs/>
                <w:sz w:val="22"/>
                <w:szCs w:val="22"/>
              </w:rPr>
              <w:t>raging</w:t>
            </w:r>
            <w:r w:rsidRPr="00CA5419">
              <w:rPr>
                <w:rFonts w:asciiTheme="majorBidi" w:hAnsiTheme="majorBidi" w:cstheme="majorBidi"/>
                <w:b/>
                <w:bCs/>
                <w:sz w:val="22"/>
                <w:szCs w:val="22"/>
              </w:rPr>
              <w:t xml:space="preserve"> and </w:t>
            </w:r>
            <w:r w:rsidR="00D32897" w:rsidRPr="00CA5419">
              <w:rPr>
                <w:rFonts w:asciiTheme="majorBidi" w:hAnsiTheme="majorBidi" w:cstheme="majorBidi"/>
                <w:b/>
                <w:bCs/>
                <w:sz w:val="22"/>
                <w:szCs w:val="22"/>
              </w:rPr>
              <w:t>ranting</w:t>
            </w:r>
            <w:r w:rsidR="001F476F" w:rsidRPr="00CA5419">
              <w:rPr>
                <w:rFonts w:asciiTheme="majorBidi" w:hAnsiTheme="majorBidi" w:cstheme="majorBidi"/>
                <w:b/>
                <w:bCs/>
                <w:sz w:val="22"/>
                <w:szCs w:val="22"/>
              </w:rPr>
              <w:t>,</w:t>
            </w:r>
            <w:r w:rsidRPr="00CA5419">
              <w:rPr>
                <w:rFonts w:asciiTheme="majorBidi" w:hAnsiTheme="majorBidi" w:cstheme="majorBidi"/>
                <w:b/>
                <w:bCs/>
                <w:sz w:val="22"/>
                <w:szCs w:val="22"/>
              </w:rPr>
              <w:t xml:space="preserve"> protect us like a father.</w:t>
            </w:r>
          </w:p>
          <w:p w14:paraId="0CC60296"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t>Hear us, dear Lord God!</w:t>
            </w:r>
          </w:p>
          <w:p w14:paraId="235DF71B" w14:textId="21617B7D"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Another </w:t>
            </w:r>
            <w:r w:rsidR="00DC71E2" w:rsidRPr="00CA5419">
              <w:rPr>
                <w:rFonts w:asciiTheme="majorBidi" w:hAnsiTheme="majorBidi" w:cstheme="majorBidi"/>
                <w:sz w:val="22"/>
                <w:szCs w:val="22"/>
              </w:rPr>
              <w:t>looks after</w:t>
            </w:r>
            <w:r w:rsidRPr="00CA5419">
              <w:rPr>
                <w:rFonts w:asciiTheme="majorBidi" w:hAnsiTheme="majorBidi" w:cstheme="majorBidi"/>
                <w:sz w:val="22"/>
                <w:szCs w:val="22"/>
              </w:rPr>
              <w:t xml:space="preserve"> only his stomach;</w:t>
            </w:r>
          </w:p>
          <w:p w14:paraId="66DD8CA4" w14:textId="33CB1BB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Meanwhile, </w:t>
            </w:r>
            <w:r w:rsidR="006705A4" w:rsidRPr="00CA5419">
              <w:rPr>
                <w:rFonts w:asciiTheme="majorBidi" w:hAnsiTheme="majorBidi" w:cstheme="majorBidi"/>
                <w:sz w:val="22"/>
                <w:szCs w:val="22"/>
              </w:rPr>
              <w:t>his</w:t>
            </w:r>
            <w:r w:rsidRPr="00CA5419">
              <w:rPr>
                <w:rFonts w:asciiTheme="majorBidi" w:hAnsiTheme="majorBidi" w:cstheme="majorBidi"/>
                <w:sz w:val="22"/>
                <w:szCs w:val="22"/>
              </w:rPr>
              <w:t xml:space="preserve"> soul is entirely forgotten</w:t>
            </w:r>
            <w:r w:rsidR="005967DC" w:rsidRPr="00CA5419">
              <w:rPr>
                <w:rFonts w:asciiTheme="majorBidi" w:hAnsiTheme="majorBidi" w:cstheme="majorBidi"/>
                <w:sz w:val="22"/>
                <w:szCs w:val="22"/>
              </w:rPr>
              <w:t xml:space="preserve"> about</w:t>
            </w:r>
            <w:r w:rsidRPr="00CA5419">
              <w:rPr>
                <w:rFonts w:asciiTheme="majorBidi" w:hAnsiTheme="majorBidi" w:cstheme="majorBidi"/>
                <w:sz w:val="22"/>
                <w:szCs w:val="22"/>
              </w:rPr>
              <w:t>;</w:t>
            </w:r>
          </w:p>
          <w:p w14:paraId="5C695481"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Mammon, too,</w:t>
            </w:r>
          </w:p>
          <w:p w14:paraId="4FDBCC67" w14:textId="11F302E4"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Has taken possession of many </w:t>
            </w:r>
            <w:r w:rsidR="003972B7" w:rsidRPr="00CA5419">
              <w:rPr>
                <w:rFonts w:asciiTheme="majorBidi" w:hAnsiTheme="majorBidi" w:cstheme="majorBidi"/>
                <w:sz w:val="22"/>
                <w:szCs w:val="22"/>
              </w:rPr>
              <w:t>a</w:t>
            </w:r>
            <w:r w:rsidR="008B1D5C" w:rsidRPr="00CA5419">
              <w:rPr>
                <w:rFonts w:asciiTheme="majorBidi" w:hAnsiTheme="majorBidi" w:cstheme="majorBidi"/>
                <w:sz w:val="22"/>
                <w:szCs w:val="22"/>
              </w:rPr>
              <w:t xml:space="preserve"> </w:t>
            </w:r>
            <w:r w:rsidRPr="00CA5419">
              <w:rPr>
                <w:rFonts w:asciiTheme="majorBidi" w:hAnsiTheme="majorBidi" w:cstheme="majorBidi"/>
                <w:sz w:val="22"/>
                <w:szCs w:val="22"/>
              </w:rPr>
              <w:t>heart.</w:t>
            </w:r>
          </w:p>
          <w:p w14:paraId="3E3D68B4" w14:textId="68EE1B0C" w:rsidR="009120AC" w:rsidRPr="00CA5419" w:rsidRDefault="00446B0C" w:rsidP="00CA5419">
            <w:pPr>
              <w:ind w:left="144" w:hanging="144"/>
              <w:rPr>
                <w:rFonts w:asciiTheme="majorBidi" w:hAnsiTheme="majorBidi" w:cstheme="majorBidi"/>
                <w:sz w:val="22"/>
                <w:szCs w:val="22"/>
              </w:rPr>
            </w:pPr>
            <w:r w:rsidRPr="00CA5419">
              <w:rPr>
                <w:rFonts w:asciiTheme="majorBidi" w:hAnsiTheme="majorBidi" w:cstheme="majorBidi"/>
                <w:sz w:val="22"/>
                <w:szCs w:val="22"/>
              </w:rPr>
              <w:t>Then</w:t>
            </w:r>
            <w:r w:rsidR="009120AC" w:rsidRPr="00CA5419">
              <w:rPr>
                <w:rFonts w:asciiTheme="majorBidi" w:hAnsiTheme="majorBidi" w:cstheme="majorBidi"/>
                <w:sz w:val="22"/>
                <w:szCs w:val="22"/>
              </w:rPr>
              <w:t xml:space="preserve"> the word </w:t>
            </w:r>
            <w:r w:rsidR="005967DC" w:rsidRPr="00CA5419">
              <w:rPr>
                <w:rFonts w:asciiTheme="majorBidi" w:hAnsiTheme="majorBidi" w:cstheme="majorBidi"/>
                <w:sz w:val="22"/>
                <w:szCs w:val="22"/>
              </w:rPr>
              <w:t xml:space="preserve">[of God] </w:t>
            </w:r>
            <w:r w:rsidR="009120AC" w:rsidRPr="00CA5419">
              <w:rPr>
                <w:rFonts w:asciiTheme="majorBidi" w:hAnsiTheme="majorBidi" w:cstheme="majorBidi"/>
                <w:sz w:val="22"/>
                <w:szCs w:val="22"/>
              </w:rPr>
              <w:t>can</w:t>
            </w:r>
            <w:r w:rsidR="006705A4" w:rsidRPr="00CA5419">
              <w:rPr>
                <w:rFonts w:asciiTheme="majorBidi" w:hAnsiTheme="majorBidi" w:cstheme="majorBidi"/>
                <w:sz w:val="22"/>
                <w:szCs w:val="22"/>
              </w:rPr>
              <w:t>not</w:t>
            </w:r>
            <w:r w:rsidR="009120AC" w:rsidRPr="00CA5419">
              <w:rPr>
                <w:rFonts w:asciiTheme="majorBidi" w:hAnsiTheme="majorBidi" w:cstheme="majorBidi"/>
                <w:sz w:val="22"/>
                <w:szCs w:val="22"/>
              </w:rPr>
              <w:t xml:space="preserve"> </w:t>
            </w:r>
            <w:r w:rsidR="003B37CB" w:rsidRPr="00CA5419">
              <w:rPr>
                <w:rFonts w:asciiTheme="majorBidi" w:hAnsiTheme="majorBidi" w:cstheme="majorBidi"/>
                <w:sz w:val="22"/>
                <w:szCs w:val="22"/>
              </w:rPr>
              <w:t>touch</w:t>
            </w:r>
            <w:r w:rsidR="00F20E3D" w:rsidRPr="00CA5419">
              <w:rPr>
                <w:rFonts w:asciiTheme="majorBidi" w:hAnsiTheme="majorBidi" w:cstheme="majorBidi"/>
                <w:sz w:val="22"/>
                <w:szCs w:val="22"/>
              </w:rPr>
              <w:t xml:space="preserve"> any </w:t>
            </w:r>
            <w:r w:rsidR="0029743B" w:rsidRPr="00CA5419">
              <w:rPr>
                <w:rFonts w:asciiTheme="majorBidi" w:hAnsiTheme="majorBidi" w:cstheme="majorBidi"/>
                <w:sz w:val="22"/>
                <w:szCs w:val="22"/>
              </w:rPr>
              <w:t>faculty [of the soul]</w:t>
            </w:r>
            <w:r w:rsidR="009120AC" w:rsidRPr="00CA5419">
              <w:rPr>
                <w:rFonts w:asciiTheme="majorBidi" w:hAnsiTheme="majorBidi" w:cstheme="majorBidi"/>
                <w:sz w:val="22"/>
                <w:szCs w:val="22"/>
              </w:rPr>
              <w:t>.</w:t>
            </w:r>
          </w:p>
          <w:p w14:paraId="54E6A0B3"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And how many souls does</w:t>
            </w:r>
          </w:p>
          <w:p w14:paraId="2EAFCEAB" w14:textId="11908DA1"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Pleasure not hold captive?</w:t>
            </w:r>
          </w:p>
          <w:p w14:paraId="29982F38" w14:textId="32C29C4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So greatly does the world </w:t>
            </w:r>
            <w:r w:rsidR="003125E9" w:rsidRPr="00CA5419">
              <w:rPr>
                <w:rFonts w:asciiTheme="majorBidi" w:hAnsiTheme="majorBidi" w:cstheme="majorBidi"/>
                <w:sz w:val="22"/>
                <w:szCs w:val="22"/>
              </w:rPr>
              <w:t>mis</w:t>
            </w:r>
            <w:r w:rsidRPr="00CA5419">
              <w:rPr>
                <w:rFonts w:asciiTheme="majorBidi" w:hAnsiTheme="majorBidi" w:cstheme="majorBidi"/>
                <w:sz w:val="22"/>
                <w:szCs w:val="22"/>
              </w:rPr>
              <w:t>lead them,</w:t>
            </w:r>
          </w:p>
          <w:p w14:paraId="4E583A8E" w14:textId="57D5A452"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lastRenderedPageBreak/>
              <w:t xml:space="preserve">The world, </w:t>
            </w:r>
            <w:r w:rsidR="00446B0C" w:rsidRPr="00CA5419">
              <w:rPr>
                <w:rFonts w:asciiTheme="majorBidi" w:hAnsiTheme="majorBidi" w:cstheme="majorBidi"/>
                <w:sz w:val="22"/>
                <w:szCs w:val="22"/>
              </w:rPr>
              <w:t>which</w:t>
            </w:r>
            <w:r w:rsidRPr="00CA5419">
              <w:rPr>
                <w:rFonts w:asciiTheme="majorBidi" w:hAnsiTheme="majorBidi" w:cstheme="majorBidi"/>
                <w:sz w:val="22"/>
                <w:szCs w:val="22"/>
              </w:rPr>
              <w:t xml:space="preserve"> </w:t>
            </w:r>
            <w:r w:rsidR="004B60C4" w:rsidRPr="00CA5419">
              <w:rPr>
                <w:rFonts w:asciiTheme="majorBidi" w:hAnsiTheme="majorBidi" w:cstheme="majorBidi"/>
                <w:sz w:val="22"/>
                <w:szCs w:val="22"/>
              </w:rPr>
              <w:t xml:space="preserve">for them </w:t>
            </w:r>
            <w:r w:rsidRPr="00CA5419">
              <w:rPr>
                <w:rFonts w:asciiTheme="majorBidi" w:hAnsiTheme="majorBidi" w:cstheme="majorBidi"/>
                <w:sz w:val="22"/>
                <w:szCs w:val="22"/>
              </w:rPr>
              <w:t>must stand in place of heaven,</w:t>
            </w:r>
          </w:p>
          <w:p w14:paraId="29CB30CE" w14:textId="3A0DC005" w:rsidR="009120AC" w:rsidRPr="00CA5419" w:rsidRDefault="00F14084"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On account of </w:t>
            </w:r>
            <w:r w:rsidR="009120AC" w:rsidRPr="00CA5419">
              <w:rPr>
                <w:rFonts w:asciiTheme="majorBidi" w:hAnsiTheme="majorBidi" w:cstheme="majorBidi"/>
                <w:sz w:val="22"/>
                <w:szCs w:val="22"/>
              </w:rPr>
              <w:t>which they go astray from heaven.</w:t>
            </w:r>
          </w:p>
          <w:p w14:paraId="731C12CB" w14:textId="06FDB075" w:rsidR="009120AC" w:rsidRPr="00CA5419" w:rsidRDefault="009120A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 xml:space="preserve">Bring back all who err and </w:t>
            </w:r>
            <w:r w:rsidR="007B3434" w:rsidRPr="00CA5419">
              <w:rPr>
                <w:rFonts w:asciiTheme="majorBidi" w:hAnsiTheme="majorBidi" w:cstheme="majorBidi"/>
                <w:b/>
                <w:bCs/>
                <w:sz w:val="22"/>
                <w:szCs w:val="22"/>
              </w:rPr>
              <w:t xml:space="preserve">all </w:t>
            </w:r>
            <w:r w:rsidRPr="00CA5419">
              <w:rPr>
                <w:rFonts w:asciiTheme="majorBidi" w:hAnsiTheme="majorBidi" w:cstheme="majorBidi"/>
                <w:b/>
                <w:bCs/>
                <w:sz w:val="22"/>
                <w:szCs w:val="22"/>
              </w:rPr>
              <w:t xml:space="preserve">who </w:t>
            </w:r>
            <w:r w:rsidR="003125E9" w:rsidRPr="00CA5419">
              <w:rPr>
                <w:rFonts w:asciiTheme="majorBidi" w:hAnsiTheme="majorBidi" w:cstheme="majorBidi"/>
                <w:b/>
                <w:bCs/>
                <w:sz w:val="22"/>
                <w:szCs w:val="22"/>
              </w:rPr>
              <w:t>are misled</w:t>
            </w:r>
            <w:r w:rsidRPr="00CA5419">
              <w:rPr>
                <w:rFonts w:asciiTheme="majorBidi" w:hAnsiTheme="majorBidi" w:cstheme="majorBidi"/>
                <w:b/>
                <w:bCs/>
                <w:sz w:val="22"/>
                <w:szCs w:val="22"/>
              </w:rPr>
              <w:t>.</w:t>
            </w:r>
          </w:p>
          <w:p w14:paraId="1709EC49"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t>Hear us, dear Lord God!</w:t>
            </w:r>
          </w:p>
          <w:p w14:paraId="43432B81" w14:textId="77777777" w:rsidR="009120AC" w:rsidRPr="00CA5419" w:rsidRDefault="009120AC" w:rsidP="00CA5419">
            <w:pPr>
              <w:ind w:left="144" w:hanging="144"/>
              <w:rPr>
                <w:rFonts w:asciiTheme="majorBidi" w:hAnsiTheme="majorBidi" w:cstheme="majorBidi"/>
                <w:sz w:val="22"/>
                <w:szCs w:val="22"/>
              </w:rPr>
            </w:pPr>
          </w:p>
        </w:tc>
      </w:tr>
      <w:tr w:rsidR="009120AC" w:rsidRPr="004C4AD7" w14:paraId="17C8A8F4" w14:textId="77777777" w:rsidTr="00CA5419">
        <w:tc>
          <w:tcPr>
            <w:tcW w:w="5328" w:type="dxa"/>
          </w:tcPr>
          <w:p w14:paraId="3FC35FF5"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lastRenderedPageBreak/>
              <w:t>4. Mein Seelenschatz ist Gottes Wort;</w:t>
            </w:r>
          </w:p>
          <w:p w14:paraId="056A9EE7" w14:textId="73A4781C"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Ausser dem sind alle Schätze</w:t>
            </w:r>
          </w:p>
          <w:p w14:paraId="5D2C92A7"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Solche Netze,</w:t>
            </w:r>
          </w:p>
          <w:p w14:paraId="15BA4597"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Welche Welt und Satan stricken,</w:t>
            </w:r>
          </w:p>
          <w:p w14:paraId="460DEEBD"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Schnöde Seelen zu berücken.</w:t>
            </w:r>
          </w:p>
          <w:p w14:paraId="7165589E" w14:textId="77777777" w:rsidR="008F1DE8"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lastRenderedPageBreak/>
              <w:t>Fort mit allen, fort, nur fort!</w:t>
            </w:r>
          </w:p>
          <w:p w14:paraId="75127382" w14:textId="1F8CA36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Mein Seelenschatz ist Gottes Wort.</w:t>
            </w:r>
          </w:p>
          <w:p w14:paraId="1FB046F6" w14:textId="77777777" w:rsidR="009120AC" w:rsidRPr="00CA5419" w:rsidRDefault="009120AC" w:rsidP="00CA5419">
            <w:pPr>
              <w:ind w:left="144" w:hanging="144"/>
              <w:rPr>
                <w:rFonts w:asciiTheme="majorBidi" w:hAnsiTheme="majorBidi" w:cstheme="majorBidi"/>
                <w:sz w:val="22"/>
                <w:szCs w:val="22"/>
              </w:rPr>
            </w:pPr>
          </w:p>
        </w:tc>
        <w:tc>
          <w:tcPr>
            <w:tcW w:w="5400" w:type="dxa"/>
          </w:tcPr>
          <w:p w14:paraId="1982ADAB" w14:textId="3CA1707B"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lastRenderedPageBreak/>
              <w:t>4. God’s word is my soul’s treasure;</w:t>
            </w:r>
          </w:p>
          <w:p w14:paraId="454D2913" w14:textId="147F3E11"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Aside from it, all treasures</w:t>
            </w:r>
            <w:r w:rsidR="007146B0" w:rsidRPr="00CA5419">
              <w:rPr>
                <w:rFonts w:asciiTheme="majorBidi" w:hAnsiTheme="majorBidi" w:cstheme="majorBidi"/>
                <w:sz w:val="22"/>
                <w:szCs w:val="22"/>
              </w:rPr>
              <w:t xml:space="preserve"> are</w:t>
            </w:r>
          </w:p>
          <w:p w14:paraId="3C2DA155" w14:textId="0C147695" w:rsidR="009120AC" w:rsidRPr="00CA5419" w:rsidRDefault="007146B0" w:rsidP="00CA5419">
            <w:pPr>
              <w:ind w:left="144" w:hanging="144"/>
              <w:rPr>
                <w:rFonts w:asciiTheme="majorBidi" w:hAnsiTheme="majorBidi" w:cstheme="majorBidi"/>
                <w:sz w:val="22"/>
                <w:szCs w:val="22"/>
              </w:rPr>
            </w:pPr>
            <w:r w:rsidRPr="00CA5419">
              <w:rPr>
                <w:rFonts w:asciiTheme="majorBidi" w:hAnsiTheme="majorBidi" w:cstheme="majorBidi"/>
                <w:sz w:val="22"/>
                <w:szCs w:val="22"/>
              </w:rPr>
              <w:t>S</w:t>
            </w:r>
            <w:r w:rsidR="004E2EBE" w:rsidRPr="00CA5419">
              <w:rPr>
                <w:rFonts w:asciiTheme="majorBidi" w:hAnsiTheme="majorBidi" w:cstheme="majorBidi"/>
                <w:sz w:val="22"/>
                <w:szCs w:val="22"/>
              </w:rPr>
              <w:t>uch</w:t>
            </w:r>
            <w:r w:rsidR="009120AC" w:rsidRPr="00CA5419">
              <w:rPr>
                <w:rFonts w:asciiTheme="majorBidi" w:hAnsiTheme="majorBidi" w:cstheme="majorBidi"/>
                <w:sz w:val="22"/>
                <w:szCs w:val="22"/>
              </w:rPr>
              <w:t xml:space="preserve"> nets</w:t>
            </w:r>
          </w:p>
          <w:p w14:paraId="3D931524" w14:textId="49169400" w:rsidR="009120AC" w:rsidRPr="00CA5419" w:rsidRDefault="007146B0" w:rsidP="00CA5419">
            <w:pPr>
              <w:ind w:left="144" w:hanging="144"/>
              <w:rPr>
                <w:rFonts w:asciiTheme="majorBidi" w:hAnsiTheme="majorBidi" w:cstheme="majorBidi"/>
                <w:sz w:val="22"/>
                <w:szCs w:val="22"/>
              </w:rPr>
            </w:pPr>
            <w:r w:rsidRPr="00CA5419">
              <w:rPr>
                <w:rFonts w:asciiTheme="majorBidi" w:hAnsiTheme="majorBidi" w:cstheme="majorBidi"/>
                <w:sz w:val="22"/>
                <w:szCs w:val="22"/>
              </w:rPr>
              <w:t>As</w:t>
            </w:r>
            <w:r w:rsidR="009120AC" w:rsidRPr="00CA5419">
              <w:rPr>
                <w:rFonts w:asciiTheme="majorBidi" w:hAnsiTheme="majorBidi" w:cstheme="majorBidi"/>
                <w:sz w:val="22"/>
                <w:szCs w:val="22"/>
              </w:rPr>
              <w:t xml:space="preserve"> the world and Satan </w:t>
            </w:r>
            <w:r w:rsidR="00462485" w:rsidRPr="00CA5419">
              <w:rPr>
                <w:rFonts w:asciiTheme="majorBidi" w:hAnsiTheme="majorBidi" w:cstheme="majorBidi"/>
                <w:sz w:val="22"/>
                <w:szCs w:val="22"/>
              </w:rPr>
              <w:t>weave</w:t>
            </w:r>
          </w:p>
          <w:p w14:paraId="4E9EE90F" w14:textId="71960D09"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 xml:space="preserve">To </w:t>
            </w:r>
            <w:r w:rsidR="007146B0" w:rsidRPr="00CA5419">
              <w:rPr>
                <w:rFonts w:asciiTheme="majorBidi" w:hAnsiTheme="majorBidi" w:cstheme="majorBidi"/>
                <w:sz w:val="22"/>
                <w:szCs w:val="22"/>
              </w:rPr>
              <w:t>en</w:t>
            </w:r>
            <w:r w:rsidRPr="00CA5419">
              <w:rPr>
                <w:rFonts w:asciiTheme="majorBidi" w:hAnsiTheme="majorBidi" w:cstheme="majorBidi"/>
                <w:sz w:val="22"/>
                <w:szCs w:val="22"/>
              </w:rPr>
              <w:t xml:space="preserve">snare </w:t>
            </w:r>
            <w:r w:rsidR="000B3808" w:rsidRPr="00CA5419">
              <w:rPr>
                <w:rFonts w:asciiTheme="majorBidi" w:hAnsiTheme="majorBidi" w:cstheme="majorBidi"/>
                <w:sz w:val="22"/>
                <w:szCs w:val="22"/>
              </w:rPr>
              <w:t>contemptible</w:t>
            </w:r>
            <w:r w:rsidR="007007E5" w:rsidRPr="00CA5419">
              <w:rPr>
                <w:rFonts w:asciiTheme="majorBidi" w:hAnsiTheme="majorBidi" w:cstheme="majorBidi"/>
                <w:sz w:val="22"/>
                <w:szCs w:val="22"/>
              </w:rPr>
              <w:t xml:space="preserve"> </w:t>
            </w:r>
            <w:r w:rsidRPr="00CA5419">
              <w:rPr>
                <w:rFonts w:asciiTheme="majorBidi" w:hAnsiTheme="majorBidi" w:cstheme="majorBidi"/>
                <w:sz w:val="22"/>
                <w:szCs w:val="22"/>
              </w:rPr>
              <w:t>souls.</w:t>
            </w:r>
          </w:p>
          <w:p w14:paraId="415FBC44" w14:textId="7D104142"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lastRenderedPageBreak/>
              <w:t xml:space="preserve">Away with all </w:t>
            </w:r>
            <w:r w:rsidR="003A25EB" w:rsidRPr="00CA5419">
              <w:rPr>
                <w:rFonts w:asciiTheme="majorBidi" w:hAnsiTheme="majorBidi" w:cstheme="majorBidi"/>
                <w:sz w:val="22"/>
                <w:szCs w:val="22"/>
              </w:rPr>
              <w:t>[</w:t>
            </w:r>
            <w:r w:rsidR="00533D01" w:rsidRPr="00CA5419">
              <w:rPr>
                <w:rFonts w:asciiTheme="majorBidi" w:hAnsiTheme="majorBidi" w:cstheme="majorBidi"/>
                <w:sz w:val="22"/>
                <w:szCs w:val="22"/>
              </w:rPr>
              <w:t>those treasures]</w:t>
            </w:r>
            <w:r w:rsidRPr="00CA5419">
              <w:rPr>
                <w:rFonts w:asciiTheme="majorBidi" w:hAnsiTheme="majorBidi" w:cstheme="majorBidi"/>
                <w:sz w:val="22"/>
                <w:szCs w:val="22"/>
              </w:rPr>
              <w:t>, away, just away!</w:t>
            </w:r>
          </w:p>
          <w:p w14:paraId="10C6520D" w14:textId="77777777" w:rsidR="009120AC" w:rsidRPr="00CA5419" w:rsidRDefault="009120AC" w:rsidP="00CA5419">
            <w:pPr>
              <w:ind w:left="144" w:hanging="144"/>
              <w:rPr>
                <w:rFonts w:asciiTheme="majorBidi" w:hAnsiTheme="majorBidi" w:cstheme="majorBidi"/>
                <w:sz w:val="22"/>
                <w:szCs w:val="22"/>
              </w:rPr>
            </w:pPr>
            <w:r w:rsidRPr="00CA5419">
              <w:rPr>
                <w:rFonts w:asciiTheme="majorBidi" w:hAnsiTheme="majorBidi" w:cstheme="majorBidi"/>
                <w:sz w:val="22"/>
                <w:szCs w:val="22"/>
              </w:rPr>
              <w:t>God’s word is my soul’s treasure.</w:t>
            </w:r>
          </w:p>
          <w:p w14:paraId="489F067C" w14:textId="77777777" w:rsidR="009120AC" w:rsidRPr="00CA5419" w:rsidRDefault="009120AC" w:rsidP="00CA5419">
            <w:pPr>
              <w:ind w:left="144" w:hanging="144"/>
              <w:rPr>
                <w:rFonts w:asciiTheme="majorBidi" w:hAnsiTheme="majorBidi" w:cstheme="majorBidi"/>
                <w:sz w:val="22"/>
                <w:szCs w:val="22"/>
              </w:rPr>
            </w:pPr>
          </w:p>
        </w:tc>
      </w:tr>
      <w:tr w:rsidR="00E15FE0" w:rsidRPr="004C4AD7" w14:paraId="09EB5E57" w14:textId="77777777" w:rsidTr="00CA5419">
        <w:tc>
          <w:tcPr>
            <w:tcW w:w="5328" w:type="dxa"/>
          </w:tcPr>
          <w:p w14:paraId="69F42A9B" w14:textId="77777777" w:rsidR="008F1DE8" w:rsidRPr="00CA5419" w:rsidRDefault="002C5AA4" w:rsidP="00CA5419">
            <w:pPr>
              <w:ind w:left="144" w:hanging="144"/>
              <w:rPr>
                <w:rFonts w:asciiTheme="majorBidi" w:hAnsiTheme="majorBidi" w:cstheme="majorBidi"/>
                <w:b/>
                <w:bCs/>
                <w:sz w:val="22"/>
                <w:szCs w:val="22"/>
              </w:rPr>
            </w:pPr>
            <w:r w:rsidRPr="00CA5419">
              <w:rPr>
                <w:rFonts w:asciiTheme="majorBidi" w:hAnsiTheme="majorBidi" w:cstheme="majorBidi"/>
                <w:sz w:val="22"/>
                <w:szCs w:val="22"/>
              </w:rPr>
              <w:lastRenderedPageBreak/>
              <w:t>5.</w:t>
            </w:r>
            <w:r w:rsidRPr="00CA5419">
              <w:rPr>
                <w:rFonts w:asciiTheme="majorBidi" w:hAnsiTheme="majorBidi" w:cstheme="majorBidi"/>
                <w:b/>
                <w:bCs/>
                <w:sz w:val="22"/>
                <w:szCs w:val="22"/>
              </w:rPr>
              <w:t xml:space="preserve"> </w:t>
            </w:r>
            <w:r w:rsidR="0003282C" w:rsidRPr="00CA5419">
              <w:rPr>
                <w:rFonts w:asciiTheme="majorBidi" w:hAnsiTheme="majorBidi" w:cstheme="majorBidi"/>
                <w:b/>
                <w:bCs/>
                <w:sz w:val="22"/>
                <w:szCs w:val="22"/>
              </w:rPr>
              <w:t>Ich bitt, o Herr, aus Herzens Grund,</w:t>
            </w:r>
          </w:p>
          <w:p w14:paraId="1FF5F246" w14:textId="77777777" w:rsidR="008F1DE8" w:rsidRPr="00CA5419" w:rsidRDefault="0003282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Du wollst nicht von mir nehmen</w:t>
            </w:r>
          </w:p>
          <w:p w14:paraId="21FBF45B" w14:textId="77777777" w:rsidR="008F1DE8" w:rsidRPr="00CA5419" w:rsidRDefault="0003282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Dein heilges Wort aus meinem Mund;</w:t>
            </w:r>
          </w:p>
          <w:p w14:paraId="1B28030A" w14:textId="77777777" w:rsidR="008F1DE8" w:rsidRPr="00CA5419" w:rsidRDefault="0003282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So wird mich nicht beschämen</w:t>
            </w:r>
          </w:p>
          <w:p w14:paraId="7A827947" w14:textId="1C1F6F66" w:rsidR="007E71E3" w:rsidRPr="00CA5419" w:rsidRDefault="0003282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Mein Sünd und Schuld,</w:t>
            </w:r>
          </w:p>
          <w:p w14:paraId="24758575" w14:textId="524A1B21" w:rsidR="008F1DE8" w:rsidRPr="00CA5419" w:rsidRDefault="007E71E3"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D</w:t>
            </w:r>
            <w:r w:rsidR="0003282C" w:rsidRPr="00CA5419">
              <w:rPr>
                <w:rFonts w:asciiTheme="majorBidi" w:hAnsiTheme="majorBidi" w:cstheme="majorBidi"/>
                <w:b/>
                <w:bCs/>
                <w:sz w:val="22"/>
                <w:szCs w:val="22"/>
              </w:rPr>
              <w:t>enn in dein Huld</w:t>
            </w:r>
          </w:p>
          <w:p w14:paraId="143A7EC2" w14:textId="77777777" w:rsidR="008F1DE8" w:rsidRPr="00CA5419" w:rsidRDefault="0003282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Setz ich all mein Vertrauen:</w:t>
            </w:r>
          </w:p>
          <w:p w14:paraId="44E83184" w14:textId="7D014D6E" w:rsidR="007E71E3" w:rsidRPr="00CA5419" w:rsidRDefault="0003282C"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Wer sich nur fest</w:t>
            </w:r>
            <w:r w:rsidR="007E71E3" w:rsidRPr="00CA5419">
              <w:rPr>
                <w:rFonts w:asciiTheme="majorBidi" w:hAnsiTheme="majorBidi" w:cstheme="majorBidi"/>
                <w:b/>
                <w:bCs/>
                <w:sz w:val="22"/>
                <w:szCs w:val="22"/>
              </w:rPr>
              <w:t>,</w:t>
            </w:r>
          </w:p>
          <w:p w14:paraId="419CE9A5" w14:textId="3910BBC7" w:rsidR="008F1DE8" w:rsidRPr="00CA5419" w:rsidRDefault="007E71E3"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D</w:t>
            </w:r>
            <w:r w:rsidR="0003282C" w:rsidRPr="00CA5419">
              <w:rPr>
                <w:rFonts w:asciiTheme="majorBidi" w:hAnsiTheme="majorBidi" w:cstheme="majorBidi"/>
                <w:b/>
                <w:bCs/>
                <w:sz w:val="22"/>
                <w:szCs w:val="22"/>
              </w:rPr>
              <w:t>arauf verlässt,</w:t>
            </w:r>
          </w:p>
          <w:p w14:paraId="25D1BE48" w14:textId="247F1146" w:rsidR="002C5AA4" w:rsidRPr="00CA5419" w:rsidRDefault="0003282C"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t>Der wird den Tod nicht schauen.</w:t>
            </w:r>
          </w:p>
          <w:p w14:paraId="4342ED53" w14:textId="77777777" w:rsidR="0003282C" w:rsidRPr="00CA5419" w:rsidRDefault="0003282C" w:rsidP="00CA5419">
            <w:pPr>
              <w:ind w:left="144" w:hanging="144"/>
              <w:rPr>
                <w:rFonts w:asciiTheme="majorBidi" w:hAnsiTheme="majorBidi" w:cstheme="majorBidi"/>
                <w:sz w:val="22"/>
                <w:szCs w:val="22"/>
              </w:rPr>
            </w:pPr>
          </w:p>
        </w:tc>
        <w:tc>
          <w:tcPr>
            <w:tcW w:w="5400" w:type="dxa"/>
          </w:tcPr>
          <w:p w14:paraId="45C300DC" w14:textId="21635E0D" w:rsidR="00107081" w:rsidRPr="00CA5419" w:rsidRDefault="002C5AA4" w:rsidP="00CA5419">
            <w:pPr>
              <w:ind w:left="144" w:hanging="144"/>
              <w:rPr>
                <w:rFonts w:asciiTheme="majorBidi" w:hAnsiTheme="majorBidi" w:cstheme="majorBidi"/>
                <w:b/>
                <w:bCs/>
                <w:sz w:val="22"/>
                <w:szCs w:val="22"/>
              </w:rPr>
            </w:pPr>
            <w:r w:rsidRPr="00CA5419">
              <w:rPr>
                <w:rFonts w:asciiTheme="majorBidi" w:hAnsiTheme="majorBidi" w:cstheme="majorBidi"/>
                <w:sz w:val="22"/>
                <w:szCs w:val="22"/>
              </w:rPr>
              <w:t>5.</w:t>
            </w:r>
            <w:r w:rsidRPr="00CA5419">
              <w:rPr>
                <w:rFonts w:asciiTheme="majorBidi" w:hAnsiTheme="majorBidi" w:cstheme="majorBidi"/>
                <w:b/>
                <w:bCs/>
                <w:sz w:val="22"/>
                <w:szCs w:val="22"/>
              </w:rPr>
              <w:t xml:space="preserve"> </w:t>
            </w:r>
            <w:r w:rsidR="00107081" w:rsidRPr="00CA5419">
              <w:rPr>
                <w:rFonts w:asciiTheme="majorBidi" w:hAnsiTheme="majorBidi" w:cstheme="majorBidi"/>
                <w:b/>
                <w:bCs/>
                <w:sz w:val="22"/>
                <w:szCs w:val="22"/>
              </w:rPr>
              <w:t>I plead, o Lord, from the bottom of my heart,</w:t>
            </w:r>
          </w:p>
          <w:p w14:paraId="13F876F8" w14:textId="39C67FC6" w:rsidR="000B3808" w:rsidRPr="00CA5419" w:rsidRDefault="0034605F"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May</w:t>
            </w:r>
            <w:r w:rsidR="00107081" w:rsidRPr="00CA5419">
              <w:rPr>
                <w:rFonts w:asciiTheme="majorBidi" w:hAnsiTheme="majorBidi" w:cstheme="majorBidi"/>
                <w:b/>
                <w:bCs/>
                <w:sz w:val="22"/>
                <w:szCs w:val="22"/>
              </w:rPr>
              <w:t xml:space="preserve"> you not take from me</w:t>
            </w:r>
            <w:r w:rsidR="00C06609" w:rsidRPr="00CA5419">
              <w:rPr>
                <w:rFonts w:asciiTheme="majorBidi" w:hAnsiTheme="majorBidi" w:cstheme="majorBidi"/>
                <w:b/>
                <w:bCs/>
                <w:sz w:val="22"/>
                <w:szCs w:val="22"/>
              </w:rPr>
              <w:t xml:space="preserve">, </w:t>
            </w:r>
          </w:p>
          <w:p w14:paraId="04887C2C" w14:textId="0F20A480" w:rsidR="00107081" w:rsidRPr="00CA5419" w:rsidRDefault="000B3808"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O</w:t>
            </w:r>
            <w:r w:rsidR="00C06609" w:rsidRPr="00CA5419">
              <w:rPr>
                <w:rFonts w:asciiTheme="majorBidi" w:hAnsiTheme="majorBidi" w:cstheme="majorBidi"/>
                <w:b/>
                <w:bCs/>
                <w:sz w:val="22"/>
                <w:szCs w:val="22"/>
              </w:rPr>
              <w:t>ut of my mouth,</w:t>
            </w:r>
            <w:r w:rsidRPr="00CA5419">
              <w:rPr>
                <w:rFonts w:asciiTheme="majorBidi" w:hAnsiTheme="majorBidi" w:cstheme="majorBidi"/>
                <w:b/>
                <w:bCs/>
                <w:sz w:val="22"/>
                <w:szCs w:val="22"/>
              </w:rPr>
              <w:t xml:space="preserve"> y</w:t>
            </w:r>
            <w:r w:rsidR="00107081" w:rsidRPr="00CA5419">
              <w:rPr>
                <w:rFonts w:asciiTheme="majorBidi" w:hAnsiTheme="majorBidi" w:cstheme="majorBidi"/>
                <w:b/>
                <w:bCs/>
                <w:sz w:val="22"/>
                <w:szCs w:val="22"/>
              </w:rPr>
              <w:t>our holy word;</w:t>
            </w:r>
          </w:p>
          <w:p w14:paraId="031051EB" w14:textId="7E4B29B4" w:rsidR="00107081" w:rsidRPr="00CA5419" w:rsidRDefault="00EF12CD"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So m</w:t>
            </w:r>
            <w:r w:rsidR="00C2036A" w:rsidRPr="00CA5419">
              <w:rPr>
                <w:rFonts w:asciiTheme="majorBidi" w:hAnsiTheme="majorBidi" w:cstheme="majorBidi"/>
                <w:b/>
                <w:bCs/>
                <w:sz w:val="22"/>
                <w:szCs w:val="22"/>
              </w:rPr>
              <w:t>y sin and guilt</w:t>
            </w:r>
          </w:p>
          <w:p w14:paraId="62338CF5" w14:textId="248BCF89" w:rsidR="00677463" w:rsidRPr="00CA5419" w:rsidRDefault="00C2036A"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Will not p</w:t>
            </w:r>
            <w:r w:rsidR="00982148" w:rsidRPr="00CA5419">
              <w:rPr>
                <w:rFonts w:asciiTheme="majorBidi" w:hAnsiTheme="majorBidi" w:cstheme="majorBidi"/>
                <w:b/>
                <w:bCs/>
                <w:sz w:val="22"/>
                <w:szCs w:val="22"/>
              </w:rPr>
              <w:t>ut</w:t>
            </w:r>
            <w:r w:rsidR="00BD2938" w:rsidRPr="00CA5419">
              <w:rPr>
                <w:rFonts w:asciiTheme="majorBidi" w:hAnsiTheme="majorBidi" w:cstheme="majorBidi"/>
                <w:b/>
                <w:bCs/>
                <w:sz w:val="22"/>
                <w:szCs w:val="22"/>
              </w:rPr>
              <w:t xml:space="preserve"> me</w:t>
            </w:r>
            <w:r w:rsidR="00982148" w:rsidRPr="00CA5419">
              <w:rPr>
                <w:rFonts w:asciiTheme="majorBidi" w:hAnsiTheme="majorBidi" w:cstheme="majorBidi"/>
                <w:b/>
                <w:bCs/>
                <w:sz w:val="22"/>
                <w:szCs w:val="22"/>
              </w:rPr>
              <w:t xml:space="preserve"> to shame</w:t>
            </w:r>
            <w:r w:rsidR="00B2678A" w:rsidRPr="00CA5419">
              <w:rPr>
                <w:rFonts w:asciiTheme="majorBidi" w:hAnsiTheme="majorBidi" w:cstheme="majorBidi"/>
                <w:b/>
                <w:bCs/>
                <w:sz w:val="22"/>
                <w:szCs w:val="22"/>
              </w:rPr>
              <w:t>,</w:t>
            </w:r>
          </w:p>
          <w:p w14:paraId="2423651C" w14:textId="412125F0" w:rsidR="00B2678A" w:rsidRPr="00CA5419" w:rsidRDefault="00677463"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F</w:t>
            </w:r>
            <w:r w:rsidR="00B2678A" w:rsidRPr="00CA5419">
              <w:rPr>
                <w:rFonts w:asciiTheme="majorBidi" w:hAnsiTheme="majorBidi" w:cstheme="majorBidi"/>
                <w:b/>
                <w:bCs/>
                <w:sz w:val="22"/>
                <w:szCs w:val="22"/>
              </w:rPr>
              <w:t xml:space="preserve">or </w:t>
            </w:r>
            <w:r w:rsidR="00B4171E" w:rsidRPr="00CA5419">
              <w:rPr>
                <w:rFonts w:asciiTheme="majorBidi" w:hAnsiTheme="majorBidi" w:cstheme="majorBidi"/>
                <w:b/>
                <w:bCs/>
                <w:sz w:val="22"/>
                <w:szCs w:val="22"/>
              </w:rPr>
              <w:t>on</w:t>
            </w:r>
            <w:r w:rsidR="00B2678A" w:rsidRPr="00CA5419">
              <w:rPr>
                <w:rFonts w:asciiTheme="majorBidi" w:hAnsiTheme="majorBidi" w:cstheme="majorBidi"/>
                <w:b/>
                <w:bCs/>
                <w:sz w:val="22"/>
                <w:szCs w:val="22"/>
              </w:rPr>
              <w:t xml:space="preserve"> your </w:t>
            </w:r>
            <w:r w:rsidR="002E1ACD" w:rsidRPr="00CA5419">
              <w:rPr>
                <w:rFonts w:asciiTheme="majorBidi" w:hAnsiTheme="majorBidi" w:cstheme="majorBidi"/>
                <w:b/>
                <w:bCs/>
                <w:sz w:val="22"/>
                <w:szCs w:val="22"/>
              </w:rPr>
              <w:t>favor</w:t>
            </w:r>
          </w:p>
          <w:p w14:paraId="7CEABA9D" w14:textId="2FB92F98" w:rsidR="00B2678A" w:rsidRPr="00CA5419" w:rsidRDefault="00B2678A"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I place all my trust:</w:t>
            </w:r>
          </w:p>
          <w:p w14:paraId="1999B8A9" w14:textId="0297CE45" w:rsidR="007E71E3" w:rsidRPr="00CA5419" w:rsidRDefault="00B2678A"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Who</w:t>
            </w:r>
            <w:r w:rsidR="000B3808" w:rsidRPr="00CA5419">
              <w:rPr>
                <w:rFonts w:asciiTheme="majorBidi" w:hAnsiTheme="majorBidi" w:cstheme="majorBidi"/>
                <w:b/>
                <w:bCs/>
                <w:sz w:val="22"/>
                <w:szCs w:val="22"/>
              </w:rPr>
              <w:t>so</w:t>
            </w:r>
            <w:r w:rsidR="002E1ACD" w:rsidRPr="00CA5419">
              <w:rPr>
                <w:rFonts w:asciiTheme="majorBidi" w:hAnsiTheme="majorBidi" w:cstheme="majorBidi"/>
                <w:b/>
                <w:bCs/>
                <w:sz w:val="22"/>
                <w:szCs w:val="22"/>
              </w:rPr>
              <w:t>ever</w:t>
            </w:r>
            <w:r w:rsidRPr="00CA5419">
              <w:rPr>
                <w:rFonts w:asciiTheme="majorBidi" w:hAnsiTheme="majorBidi" w:cstheme="majorBidi"/>
                <w:b/>
                <w:bCs/>
                <w:sz w:val="22"/>
                <w:szCs w:val="22"/>
              </w:rPr>
              <w:t xml:space="preserve"> </w:t>
            </w:r>
            <w:r w:rsidR="000B3808" w:rsidRPr="00CA5419">
              <w:rPr>
                <w:rFonts w:asciiTheme="majorBidi" w:hAnsiTheme="majorBidi" w:cstheme="majorBidi"/>
                <w:b/>
                <w:bCs/>
                <w:sz w:val="22"/>
                <w:szCs w:val="22"/>
              </w:rPr>
              <w:t xml:space="preserve">just </w:t>
            </w:r>
            <w:r w:rsidRPr="00CA5419">
              <w:rPr>
                <w:rFonts w:asciiTheme="majorBidi" w:hAnsiTheme="majorBidi" w:cstheme="majorBidi"/>
                <w:b/>
                <w:bCs/>
                <w:sz w:val="22"/>
                <w:szCs w:val="22"/>
              </w:rPr>
              <w:t>firmly</w:t>
            </w:r>
          </w:p>
          <w:p w14:paraId="540608E7" w14:textId="502F9599" w:rsidR="00B2678A" w:rsidRPr="00CA5419" w:rsidRDefault="007E71E3" w:rsidP="00CA5419">
            <w:pPr>
              <w:ind w:left="144" w:hanging="144"/>
              <w:rPr>
                <w:rFonts w:asciiTheme="majorBidi" w:hAnsiTheme="majorBidi" w:cstheme="majorBidi"/>
                <w:b/>
                <w:bCs/>
                <w:sz w:val="22"/>
                <w:szCs w:val="22"/>
              </w:rPr>
            </w:pPr>
            <w:r w:rsidRPr="00CA5419">
              <w:rPr>
                <w:rFonts w:asciiTheme="majorBidi" w:hAnsiTheme="majorBidi" w:cstheme="majorBidi"/>
                <w:b/>
                <w:bCs/>
                <w:sz w:val="22"/>
                <w:szCs w:val="22"/>
              </w:rPr>
              <w:t>R</w:t>
            </w:r>
            <w:r w:rsidR="00B2678A" w:rsidRPr="00CA5419">
              <w:rPr>
                <w:rFonts w:asciiTheme="majorBidi" w:hAnsiTheme="majorBidi" w:cstheme="majorBidi"/>
                <w:b/>
                <w:bCs/>
                <w:sz w:val="22"/>
                <w:szCs w:val="22"/>
              </w:rPr>
              <w:t>elies on that</w:t>
            </w:r>
            <w:r w:rsidR="002E1ACD" w:rsidRPr="00CA5419">
              <w:rPr>
                <w:rFonts w:asciiTheme="majorBidi" w:hAnsiTheme="majorBidi" w:cstheme="majorBidi"/>
                <w:b/>
                <w:bCs/>
                <w:sz w:val="22"/>
                <w:szCs w:val="22"/>
              </w:rPr>
              <w:t>,</w:t>
            </w:r>
          </w:p>
          <w:p w14:paraId="0690671B" w14:textId="7253869B" w:rsidR="004E0C34" w:rsidRPr="00CA5419" w:rsidRDefault="002E1ACD" w:rsidP="00CA5419">
            <w:pPr>
              <w:ind w:left="144" w:hanging="144"/>
              <w:rPr>
                <w:rFonts w:asciiTheme="majorBidi" w:hAnsiTheme="majorBidi" w:cstheme="majorBidi"/>
                <w:sz w:val="22"/>
                <w:szCs w:val="22"/>
              </w:rPr>
            </w:pPr>
            <w:r w:rsidRPr="00CA5419">
              <w:rPr>
                <w:rFonts w:asciiTheme="majorBidi" w:hAnsiTheme="majorBidi" w:cstheme="majorBidi"/>
                <w:b/>
                <w:bCs/>
                <w:sz w:val="22"/>
                <w:szCs w:val="22"/>
              </w:rPr>
              <w:t>He will</w:t>
            </w:r>
            <w:r w:rsidR="00B2678A" w:rsidRPr="00CA5419">
              <w:rPr>
                <w:rFonts w:asciiTheme="majorBidi" w:hAnsiTheme="majorBidi" w:cstheme="majorBidi"/>
                <w:b/>
                <w:bCs/>
                <w:sz w:val="22"/>
                <w:szCs w:val="22"/>
              </w:rPr>
              <w:t xml:space="preserve"> not </w:t>
            </w:r>
            <w:r w:rsidR="00992B7A" w:rsidRPr="00CA5419">
              <w:rPr>
                <w:rFonts w:asciiTheme="majorBidi" w:hAnsiTheme="majorBidi" w:cstheme="majorBidi"/>
                <w:b/>
                <w:bCs/>
                <w:sz w:val="22"/>
                <w:szCs w:val="22"/>
              </w:rPr>
              <w:t xml:space="preserve">[eternally] </w:t>
            </w:r>
            <w:r w:rsidR="00C2036A" w:rsidRPr="00CA5419">
              <w:rPr>
                <w:rFonts w:asciiTheme="majorBidi" w:hAnsiTheme="majorBidi" w:cstheme="majorBidi"/>
                <w:b/>
                <w:bCs/>
                <w:sz w:val="22"/>
                <w:szCs w:val="22"/>
              </w:rPr>
              <w:t xml:space="preserve">look </w:t>
            </w:r>
            <w:r w:rsidR="003A25EB" w:rsidRPr="00CA5419">
              <w:rPr>
                <w:rFonts w:asciiTheme="majorBidi" w:hAnsiTheme="majorBidi" w:cstheme="majorBidi"/>
                <w:b/>
                <w:bCs/>
                <w:sz w:val="22"/>
                <w:szCs w:val="22"/>
              </w:rPr>
              <w:t>up</w:t>
            </w:r>
            <w:r w:rsidR="00C2036A" w:rsidRPr="00CA5419">
              <w:rPr>
                <w:rFonts w:asciiTheme="majorBidi" w:hAnsiTheme="majorBidi" w:cstheme="majorBidi"/>
                <w:b/>
                <w:bCs/>
                <w:sz w:val="22"/>
                <w:szCs w:val="22"/>
              </w:rPr>
              <w:t>on</w:t>
            </w:r>
            <w:r w:rsidR="00B2678A" w:rsidRPr="00CA5419">
              <w:rPr>
                <w:rFonts w:asciiTheme="majorBidi" w:hAnsiTheme="majorBidi" w:cstheme="majorBidi"/>
                <w:b/>
                <w:bCs/>
                <w:sz w:val="22"/>
                <w:szCs w:val="22"/>
              </w:rPr>
              <w:t xml:space="preserve"> death.</w:t>
            </w:r>
          </w:p>
          <w:p w14:paraId="06947F7C" w14:textId="37044D0B" w:rsidR="004E0C34" w:rsidRPr="00CA5419" w:rsidRDefault="004E0C34" w:rsidP="00CA5419">
            <w:pPr>
              <w:ind w:left="144" w:hanging="144"/>
              <w:rPr>
                <w:rFonts w:asciiTheme="majorBidi" w:hAnsiTheme="majorBidi" w:cstheme="majorBidi"/>
                <w:sz w:val="22"/>
                <w:szCs w:val="22"/>
              </w:rPr>
            </w:pPr>
          </w:p>
        </w:tc>
      </w:tr>
      <w:tr w:rsidR="009120AC" w:rsidRPr="004C4AD7" w14:paraId="56DC628D" w14:textId="77777777" w:rsidTr="00CA5419">
        <w:tc>
          <w:tcPr>
            <w:tcW w:w="5328" w:type="dxa"/>
          </w:tcPr>
          <w:p w14:paraId="3040690A" w14:textId="582999A9" w:rsidR="009120AC" w:rsidRPr="00CA5419" w:rsidRDefault="009120AC" w:rsidP="002C5AA4">
            <w:pPr>
              <w:rPr>
                <w:rFonts w:asciiTheme="majorBidi" w:hAnsiTheme="majorBidi" w:cstheme="majorBidi"/>
                <w:sz w:val="22"/>
                <w:szCs w:val="22"/>
              </w:rPr>
            </w:pPr>
            <w:r w:rsidRPr="00CA5419">
              <w:rPr>
                <w:rFonts w:asciiTheme="majorBidi" w:hAnsiTheme="majorBidi" w:cstheme="majorBidi"/>
                <w:sz w:val="22"/>
                <w:szCs w:val="22"/>
              </w:rPr>
              <w:t>Erdmann Neumeister</w:t>
            </w:r>
          </w:p>
        </w:tc>
        <w:tc>
          <w:tcPr>
            <w:tcW w:w="5400" w:type="dxa"/>
          </w:tcPr>
          <w:p w14:paraId="320A794E" w14:textId="061964DF" w:rsidR="009120AC" w:rsidRPr="00CA5419" w:rsidRDefault="00CA5419" w:rsidP="00FE022A">
            <w:pPr>
              <w:rPr>
                <w:rFonts w:asciiTheme="majorBidi" w:hAnsiTheme="majorBidi" w:cstheme="majorBidi"/>
                <w:sz w:val="22"/>
                <w:szCs w:val="22"/>
              </w:rPr>
            </w:pPr>
            <w:r w:rsidRPr="00CA5419">
              <w:rPr>
                <w:rFonts w:asciiTheme="majorBidi" w:hAnsiTheme="majorBidi" w:cstheme="majorBidi"/>
                <w:sz w:val="22"/>
                <w:szCs w:val="22"/>
              </w:rPr>
              <w:t>(transl. Michael Marissen and Daniel R. Melamed)</w:t>
            </w:r>
          </w:p>
        </w:tc>
      </w:tr>
    </w:tbl>
    <w:p w14:paraId="60E34C26" w14:textId="77777777" w:rsidR="00CA5419" w:rsidRDefault="00CA5419" w:rsidP="00CA5419">
      <w:pPr>
        <w:rPr>
          <w:sz w:val="22"/>
        </w:rPr>
      </w:pPr>
    </w:p>
    <w:p w14:paraId="0AED2F97" w14:textId="77777777" w:rsidR="00CA5419" w:rsidRDefault="00CA5419" w:rsidP="00CA5419">
      <w:pPr>
        <w:jc w:val="center"/>
        <w:rPr>
          <w:b/>
          <w:bCs/>
          <w:sz w:val="22"/>
          <w:szCs w:val="22"/>
        </w:rPr>
      </w:pPr>
      <w:r>
        <w:rPr>
          <w:b/>
          <w:bCs/>
          <w:noProof/>
        </w:rPr>
        <w:drawing>
          <wp:inline distT="0" distB="0" distL="0" distR="0" wp14:anchorId="769056D5" wp14:editId="1A601F52">
            <wp:extent cx="831850" cy="831850"/>
            <wp:effectExtent l="0" t="0" r="6350" b="635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1850" cy="831850"/>
                    </a:xfrm>
                    <a:prstGeom prst="rect">
                      <a:avLst/>
                    </a:prstGeom>
                    <a:noFill/>
                    <a:ln>
                      <a:noFill/>
                    </a:ln>
                  </pic:spPr>
                </pic:pic>
              </a:graphicData>
            </a:graphic>
          </wp:inline>
        </w:drawing>
      </w:r>
    </w:p>
    <w:p w14:paraId="2AEA613C" w14:textId="65CB6637" w:rsidR="00975634" w:rsidRPr="00CA5419" w:rsidRDefault="00CA5419" w:rsidP="00CA5419">
      <w:pPr>
        <w:jc w:val="center"/>
      </w:pPr>
      <w:r>
        <w:t xml:space="preserve">Scan or go to </w:t>
      </w:r>
      <w:hyperlink r:id="rId9" w:history="1">
        <w:r w:rsidRPr="00911D3C">
          <w:rPr>
            <w:rStyle w:val="Hyperlink"/>
          </w:rPr>
          <w:t>http://www.bachcantatatexts.org/BWV18</w:t>
        </w:r>
      </w:hyperlink>
      <w:r>
        <w:rPr>
          <w:rStyle w:val="Hyperlink"/>
        </w:rPr>
        <w:t xml:space="preserve"> </w:t>
      </w:r>
      <w:r>
        <w:t>for an annotated translation</w:t>
      </w:r>
    </w:p>
    <w:sectPr w:rsidR="00975634" w:rsidRPr="00CA5419" w:rsidSect="003E005C">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AA8C" w14:textId="77777777" w:rsidR="00607B25" w:rsidRDefault="00607B25" w:rsidP="000654D5">
      <w:r>
        <w:separator/>
      </w:r>
    </w:p>
  </w:endnote>
  <w:endnote w:type="continuationSeparator" w:id="0">
    <w:p w14:paraId="714E364D" w14:textId="77777777" w:rsidR="00607B25" w:rsidRDefault="00607B25" w:rsidP="0006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35D0" w14:textId="77777777" w:rsidR="00607B25" w:rsidRDefault="00607B25" w:rsidP="000654D5"/>
  </w:footnote>
  <w:footnote w:type="continuationSeparator" w:id="0">
    <w:p w14:paraId="2921C19B" w14:textId="77777777" w:rsidR="00607B25" w:rsidRDefault="00607B25" w:rsidP="000654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3195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FE0"/>
    <w:rsid w:val="000041CA"/>
    <w:rsid w:val="00011185"/>
    <w:rsid w:val="00013F5A"/>
    <w:rsid w:val="0003282C"/>
    <w:rsid w:val="0004651E"/>
    <w:rsid w:val="00060C6F"/>
    <w:rsid w:val="00064012"/>
    <w:rsid w:val="000654D5"/>
    <w:rsid w:val="00067FEC"/>
    <w:rsid w:val="00070013"/>
    <w:rsid w:val="00097C6B"/>
    <w:rsid w:val="000B3808"/>
    <w:rsid w:val="000B5EFB"/>
    <w:rsid w:val="000C26A3"/>
    <w:rsid w:val="000C515E"/>
    <w:rsid w:val="000C60C8"/>
    <w:rsid w:val="000E0694"/>
    <w:rsid w:val="000E3011"/>
    <w:rsid w:val="000E4962"/>
    <w:rsid w:val="000E6E3A"/>
    <w:rsid w:val="000F38DA"/>
    <w:rsid w:val="0010416D"/>
    <w:rsid w:val="00107081"/>
    <w:rsid w:val="00111E89"/>
    <w:rsid w:val="00115725"/>
    <w:rsid w:val="00121D98"/>
    <w:rsid w:val="00122A9C"/>
    <w:rsid w:val="00125645"/>
    <w:rsid w:val="001301CB"/>
    <w:rsid w:val="00133E0C"/>
    <w:rsid w:val="00134C25"/>
    <w:rsid w:val="0014593C"/>
    <w:rsid w:val="00147A3C"/>
    <w:rsid w:val="00150397"/>
    <w:rsid w:val="001634F0"/>
    <w:rsid w:val="00180532"/>
    <w:rsid w:val="0018082F"/>
    <w:rsid w:val="001917FB"/>
    <w:rsid w:val="00195F47"/>
    <w:rsid w:val="001A0DF3"/>
    <w:rsid w:val="001B18DB"/>
    <w:rsid w:val="001B2E21"/>
    <w:rsid w:val="001B3472"/>
    <w:rsid w:val="001C5BFA"/>
    <w:rsid w:val="001D0654"/>
    <w:rsid w:val="001E3F04"/>
    <w:rsid w:val="001E5983"/>
    <w:rsid w:val="001F476F"/>
    <w:rsid w:val="00201203"/>
    <w:rsid w:val="00213CE6"/>
    <w:rsid w:val="0021650A"/>
    <w:rsid w:val="002264AE"/>
    <w:rsid w:val="00233867"/>
    <w:rsid w:val="0023446C"/>
    <w:rsid w:val="002434DB"/>
    <w:rsid w:val="002469F5"/>
    <w:rsid w:val="00252245"/>
    <w:rsid w:val="00261309"/>
    <w:rsid w:val="00276072"/>
    <w:rsid w:val="00283B05"/>
    <w:rsid w:val="00290A58"/>
    <w:rsid w:val="002952A4"/>
    <w:rsid w:val="0029743B"/>
    <w:rsid w:val="002B1461"/>
    <w:rsid w:val="002C5AA4"/>
    <w:rsid w:val="002E1ACD"/>
    <w:rsid w:val="0030056D"/>
    <w:rsid w:val="00311A23"/>
    <w:rsid w:val="003125E9"/>
    <w:rsid w:val="00314F0E"/>
    <w:rsid w:val="003372D1"/>
    <w:rsid w:val="00341B7C"/>
    <w:rsid w:val="003431EF"/>
    <w:rsid w:val="0034605F"/>
    <w:rsid w:val="003623BB"/>
    <w:rsid w:val="00372079"/>
    <w:rsid w:val="00376935"/>
    <w:rsid w:val="00384799"/>
    <w:rsid w:val="003972B7"/>
    <w:rsid w:val="003A25EB"/>
    <w:rsid w:val="003A45AF"/>
    <w:rsid w:val="003B1734"/>
    <w:rsid w:val="003B37CB"/>
    <w:rsid w:val="003C264E"/>
    <w:rsid w:val="003C6186"/>
    <w:rsid w:val="003E005C"/>
    <w:rsid w:val="003E09AE"/>
    <w:rsid w:val="003F52A3"/>
    <w:rsid w:val="003F6A0A"/>
    <w:rsid w:val="004176EC"/>
    <w:rsid w:val="004366EA"/>
    <w:rsid w:val="00441D68"/>
    <w:rsid w:val="00444A5E"/>
    <w:rsid w:val="00446B0C"/>
    <w:rsid w:val="0044766C"/>
    <w:rsid w:val="004578D7"/>
    <w:rsid w:val="00462485"/>
    <w:rsid w:val="004648BB"/>
    <w:rsid w:val="00470F2F"/>
    <w:rsid w:val="00473FA1"/>
    <w:rsid w:val="004824A7"/>
    <w:rsid w:val="00490B9F"/>
    <w:rsid w:val="00492993"/>
    <w:rsid w:val="004A29C8"/>
    <w:rsid w:val="004A3EDB"/>
    <w:rsid w:val="004B60C4"/>
    <w:rsid w:val="004B708C"/>
    <w:rsid w:val="004C2A4C"/>
    <w:rsid w:val="004C3E57"/>
    <w:rsid w:val="004C4AD7"/>
    <w:rsid w:val="004D6E08"/>
    <w:rsid w:val="004E0C34"/>
    <w:rsid w:val="004E2EBE"/>
    <w:rsid w:val="004E4D76"/>
    <w:rsid w:val="00500162"/>
    <w:rsid w:val="00500DE2"/>
    <w:rsid w:val="00503102"/>
    <w:rsid w:val="0050364F"/>
    <w:rsid w:val="00514AE9"/>
    <w:rsid w:val="005209D7"/>
    <w:rsid w:val="00523CB3"/>
    <w:rsid w:val="00525ACC"/>
    <w:rsid w:val="0053279A"/>
    <w:rsid w:val="00533D01"/>
    <w:rsid w:val="00543DC1"/>
    <w:rsid w:val="0054695E"/>
    <w:rsid w:val="00553BCD"/>
    <w:rsid w:val="005600F8"/>
    <w:rsid w:val="00563168"/>
    <w:rsid w:val="00567B46"/>
    <w:rsid w:val="0059226A"/>
    <w:rsid w:val="005967DC"/>
    <w:rsid w:val="005A4B05"/>
    <w:rsid w:val="005B01BA"/>
    <w:rsid w:val="005D1C58"/>
    <w:rsid w:val="005D36AE"/>
    <w:rsid w:val="005D5CA1"/>
    <w:rsid w:val="005D6319"/>
    <w:rsid w:val="005E4948"/>
    <w:rsid w:val="005F0A4D"/>
    <w:rsid w:val="005F2AB5"/>
    <w:rsid w:val="005F6591"/>
    <w:rsid w:val="00607B25"/>
    <w:rsid w:val="0061203E"/>
    <w:rsid w:val="00613943"/>
    <w:rsid w:val="0062683D"/>
    <w:rsid w:val="00634C3D"/>
    <w:rsid w:val="006372BE"/>
    <w:rsid w:val="00650DCC"/>
    <w:rsid w:val="00655BE6"/>
    <w:rsid w:val="006620CC"/>
    <w:rsid w:val="0066392C"/>
    <w:rsid w:val="006660C7"/>
    <w:rsid w:val="006705A4"/>
    <w:rsid w:val="006715A0"/>
    <w:rsid w:val="00677463"/>
    <w:rsid w:val="006868BD"/>
    <w:rsid w:val="00690128"/>
    <w:rsid w:val="006A01B5"/>
    <w:rsid w:val="006A50A7"/>
    <w:rsid w:val="006B3DF1"/>
    <w:rsid w:val="006C0818"/>
    <w:rsid w:val="006F0A5B"/>
    <w:rsid w:val="007007E5"/>
    <w:rsid w:val="0070616B"/>
    <w:rsid w:val="007132F9"/>
    <w:rsid w:val="0071415C"/>
    <w:rsid w:val="007146B0"/>
    <w:rsid w:val="00742AC2"/>
    <w:rsid w:val="007478DC"/>
    <w:rsid w:val="00750C35"/>
    <w:rsid w:val="00751736"/>
    <w:rsid w:val="007625D1"/>
    <w:rsid w:val="0076346A"/>
    <w:rsid w:val="00770E50"/>
    <w:rsid w:val="00774941"/>
    <w:rsid w:val="00775AF6"/>
    <w:rsid w:val="00777780"/>
    <w:rsid w:val="0079040C"/>
    <w:rsid w:val="00790FBB"/>
    <w:rsid w:val="00793497"/>
    <w:rsid w:val="007A3BED"/>
    <w:rsid w:val="007A6D27"/>
    <w:rsid w:val="007B1338"/>
    <w:rsid w:val="007B3434"/>
    <w:rsid w:val="007C4376"/>
    <w:rsid w:val="007D2C9B"/>
    <w:rsid w:val="007D34A5"/>
    <w:rsid w:val="007D4575"/>
    <w:rsid w:val="007E4347"/>
    <w:rsid w:val="007E71E3"/>
    <w:rsid w:val="007F529C"/>
    <w:rsid w:val="00804619"/>
    <w:rsid w:val="008116F6"/>
    <w:rsid w:val="008126AC"/>
    <w:rsid w:val="00816D58"/>
    <w:rsid w:val="008208AB"/>
    <w:rsid w:val="0082098D"/>
    <w:rsid w:val="00832DBB"/>
    <w:rsid w:val="0084708D"/>
    <w:rsid w:val="00851852"/>
    <w:rsid w:val="00853E9C"/>
    <w:rsid w:val="00857138"/>
    <w:rsid w:val="00872A4D"/>
    <w:rsid w:val="00876CBC"/>
    <w:rsid w:val="008A27AB"/>
    <w:rsid w:val="008A358A"/>
    <w:rsid w:val="008B0FC3"/>
    <w:rsid w:val="008B1D5C"/>
    <w:rsid w:val="008C7957"/>
    <w:rsid w:val="008E1786"/>
    <w:rsid w:val="008E3AC8"/>
    <w:rsid w:val="008E3F34"/>
    <w:rsid w:val="008E462E"/>
    <w:rsid w:val="008F1DE8"/>
    <w:rsid w:val="008F5726"/>
    <w:rsid w:val="008F71D7"/>
    <w:rsid w:val="009120AC"/>
    <w:rsid w:val="00916199"/>
    <w:rsid w:val="00916CD2"/>
    <w:rsid w:val="00946614"/>
    <w:rsid w:val="00963A89"/>
    <w:rsid w:val="00970738"/>
    <w:rsid w:val="00971915"/>
    <w:rsid w:val="00975634"/>
    <w:rsid w:val="00982148"/>
    <w:rsid w:val="00982BBC"/>
    <w:rsid w:val="0098557C"/>
    <w:rsid w:val="00985DC7"/>
    <w:rsid w:val="00992B7A"/>
    <w:rsid w:val="009A4D6C"/>
    <w:rsid w:val="009B55A1"/>
    <w:rsid w:val="009B55BA"/>
    <w:rsid w:val="009D1301"/>
    <w:rsid w:val="009D2F56"/>
    <w:rsid w:val="00A077B7"/>
    <w:rsid w:val="00A23823"/>
    <w:rsid w:val="00A26289"/>
    <w:rsid w:val="00A54D2F"/>
    <w:rsid w:val="00A63D2E"/>
    <w:rsid w:val="00A77E19"/>
    <w:rsid w:val="00A815A6"/>
    <w:rsid w:val="00A85423"/>
    <w:rsid w:val="00A85C25"/>
    <w:rsid w:val="00A9097C"/>
    <w:rsid w:val="00A92769"/>
    <w:rsid w:val="00A93342"/>
    <w:rsid w:val="00A970F2"/>
    <w:rsid w:val="00AA3258"/>
    <w:rsid w:val="00AC0139"/>
    <w:rsid w:val="00AC3E7F"/>
    <w:rsid w:val="00AD031F"/>
    <w:rsid w:val="00AE1590"/>
    <w:rsid w:val="00AF274F"/>
    <w:rsid w:val="00AF39C5"/>
    <w:rsid w:val="00B02820"/>
    <w:rsid w:val="00B05794"/>
    <w:rsid w:val="00B10755"/>
    <w:rsid w:val="00B2678A"/>
    <w:rsid w:val="00B32DC5"/>
    <w:rsid w:val="00B4171E"/>
    <w:rsid w:val="00B5278D"/>
    <w:rsid w:val="00B552DC"/>
    <w:rsid w:val="00B628F6"/>
    <w:rsid w:val="00B766E4"/>
    <w:rsid w:val="00B83A04"/>
    <w:rsid w:val="00B94412"/>
    <w:rsid w:val="00BA2357"/>
    <w:rsid w:val="00BA4AC6"/>
    <w:rsid w:val="00BB6B50"/>
    <w:rsid w:val="00BC698E"/>
    <w:rsid w:val="00BD2938"/>
    <w:rsid w:val="00BE7224"/>
    <w:rsid w:val="00BF2DE1"/>
    <w:rsid w:val="00BF55E9"/>
    <w:rsid w:val="00C03C1B"/>
    <w:rsid w:val="00C06609"/>
    <w:rsid w:val="00C11E89"/>
    <w:rsid w:val="00C2036A"/>
    <w:rsid w:val="00C358B4"/>
    <w:rsid w:val="00C451E2"/>
    <w:rsid w:val="00C513D9"/>
    <w:rsid w:val="00C60AE4"/>
    <w:rsid w:val="00C614A5"/>
    <w:rsid w:val="00C6209D"/>
    <w:rsid w:val="00C671AF"/>
    <w:rsid w:val="00C8208C"/>
    <w:rsid w:val="00C83FDE"/>
    <w:rsid w:val="00C96901"/>
    <w:rsid w:val="00CA442A"/>
    <w:rsid w:val="00CA5419"/>
    <w:rsid w:val="00CA66B8"/>
    <w:rsid w:val="00CD2BEE"/>
    <w:rsid w:val="00CD633F"/>
    <w:rsid w:val="00CF093D"/>
    <w:rsid w:val="00CF131D"/>
    <w:rsid w:val="00CF1A1C"/>
    <w:rsid w:val="00D15392"/>
    <w:rsid w:val="00D26D74"/>
    <w:rsid w:val="00D307D9"/>
    <w:rsid w:val="00D313B4"/>
    <w:rsid w:val="00D32897"/>
    <w:rsid w:val="00D406E5"/>
    <w:rsid w:val="00D53431"/>
    <w:rsid w:val="00D603D4"/>
    <w:rsid w:val="00D738BC"/>
    <w:rsid w:val="00D7642B"/>
    <w:rsid w:val="00D84CBC"/>
    <w:rsid w:val="00D92F59"/>
    <w:rsid w:val="00D942E1"/>
    <w:rsid w:val="00D95CE1"/>
    <w:rsid w:val="00DA1C2A"/>
    <w:rsid w:val="00DC71E2"/>
    <w:rsid w:val="00DF01AA"/>
    <w:rsid w:val="00E0426A"/>
    <w:rsid w:val="00E10EA4"/>
    <w:rsid w:val="00E13EED"/>
    <w:rsid w:val="00E158C5"/>
    <w:rsid w:val="00E15BAE"/>
    <w:rsid w:val="00E15FE0"/>
    <w:rsid w:val="00E30A1A"/>
    <w:rsid w:val="00E36C0E"/>
    <w:rsid w:val="00E46373"/>
    <w:rsid w:val="00E465D3"/>
    <w:rsid w:val="00E53674"/>
    <w:rsid w:val="00E55D00"/>
    <w:rsid w:val="00E56119"/>
    <w:rsid w:val="00E57716"/>
    <w:rsid w:val="00E61CF0"/>
    <w:rsid w:val="00E64173"/>
    <w:rsid w:val="00E7519A"/>
    <w:rsid w:val="00E9122A"/>
    <w:rsid w:val="00E9439E"/>
    <w:rsid w:val="00EA5B89"/>
    <w:rsid w:val="00ED63D7"/>
    <w:rsid w:val="00EE35CA"/>
    <w:rsid w:val="00EF0D70"/>
    <w:rsid w:val="00EF12CD"/>
    <w:rsid w:val="00F079F0"/>
    <w:rsid w:val="00F14084"/>
    <w:rsid w:val="00F20C50"/>
    <w:rsid w:val="00F20E3D"/>
    <w:rsid w:val="00F235AF"/>
    <w:rsid w:val="00F429B7"/>
    <w:rsid w:val="00F53447"/>
    <w:rsid w:val="00F726C6"/>
    <w:rsid w:val="00F765D3"/>
    <w:rsid w:val="00F80D6F"/>
    <w:rsid w:val="00FC674E"/>
    <w:rsid w:val="00FE022A"/>
    <w:rsid w:val="00FE7272"/>
    <w:rsid w:val="00FF41F8"/>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36A16"/>
  <w15:docId w15:val="{3C0A9905-32AB-3747-A76C-ED7ACAD9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F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0654D5"/>
    <w:pPr>
      <w:tabs>
        <w:tab w:val="center" w:pos="4680"/>
        <w:tab w:val="right" w:pos="9360"/>
      </w:tabs>
    </w:pPr>
  </w:style>
  <w:style w:type="character" w:customStyle="1" w:styleId="HeaderChar">
    <w:name w:val="Header Char"/>
    <w:basedOn w:val="DefaultParagraphFont"/>
    <w:link w:val="Header"/>
    <w:rsid w:val="000654D5"/>
  </w:style>
  <w:style w:type="paragraph" w:styleId="Footer">
    <w:name w:val="footer"/>
    <w:basedOn w:val="Normal"/>
    <w:link w:val="FooterChar"/>
    <w:rsid w:val="000654D5"/>
    <w:pPr>
      <w:tabs>
        <w:tab w:val="center" w:pos="4680"/>
        <w:tab w:val="right" w:pos="9360"/>
      </w:tabs>
    </w:pPr>
  </w:style>
  <w:style w:type="character" w:customStyle="1" w:styleId="FooterChar">
    <w:name w:val="Footer Char"/>
    <w:basedOn w:val="DefaultParagraphFont"/>
    <w:link w:val="Footer"/>
    <w:rsid w:val="000654D5"/>
  </w:style>
  <w:style w:type="paragraph" w:styleId="BalloonText">
    <w:name w:val="Balloon Text"/>
    <w:basedOn w:val="Normal"/>
    <w:link w:val="BalloonTextChar"/>
    <w:rsid w:val="0003282C"/>
    <w:rPr>
      <w:rFonts w:ascii="Tahoma" w:hAnsi="Tahoma" w:cs="Tahoma"/>
      <w:sz w:val="16"/>
      <w:szCs w:val="16"/>
    </w:rPr>
  </w:style>
  <w:style w:type="character" w:customStyle="1" w:styleId="BalloonTextChar">
    <w:name w:val="Balloon Text Char"/>
    <w:basedOn w:val="DefaultParagraphFont"/>
    <w:link w:val="BalloonText"/>
    <w:rsid w:val="0003282C"/>
    <w:rPr>
      <w:rFonts w:ascii="Tahoma" w:hAnsi="Tahoma" w:cs="Tahoma"/>
      <w:sz w:val="16"/>
      <w:szCs w:val="16"/>
    </w:rPr>
  </w:style>
  <w:style w:type="paragraph" w:styleId="FootnoteText">
    <w:name w:val="footnote text"/>
    <w:basedOn w:val="Normal"/>
    <w:link w:val="FootnoteTextChar"/>
    <w:uiPriority w:val="99"/>
    <w:semiHidden/>
    <w:unhideWhenUsed/>
    <w:rsid w:val="004C4AD7"/>
    <w:rPr>
      <w:sz w:val="20"/>
      <w:szCs w:val="20"/>
    </w:rPr>
  </w:style>
  <w:style w:type="character" w:customStyle="1" w:styleId="FootnoteTextChar">
    <w:name w:val="Footnote Text Char"/>
    <w:basedOn w:val="DefaultParagraphFont"/>
    <w:link w:val="FootnoteText"/>
    <w:uiPriority w:val="99"/>
    <w:semiHidden/>
    <w:rsid w:val="004C4AD7"/>
    <w:rPr>
      <w:sz w:val="20"/>
      <w:szCs w:val="20"/>
    </w:rPr>
  </w:style>
  <w:style w:type="character" w:styleId="FootnoteReference">
    <w:name w:val="footnote reference"/>
    <w:basedOn w:val="DefaultParagraphFont"/>
    <w:uiPriority w:val="99"/>
    <w:semiHidden/>
    <w:unhideWhenUsed/>
    <w:rsid w:val="004C4AD7"/>
    <w:rPr>
      <w:vertAlign w:val="superscript"/>
    </w:rPr>
  </w:style>
  <w:style w:type="character" w:styleId="CommentReference">
    <w:name w:val="annotation reference"/>
    <w:basedOn w:val="DefaultParagraphFont"/>
    <w:semiHidden/>
    <w:unhideWhenUsed/>
    <w:rsid w:val="00F53447"/>
    <w:rPr>
      <w:sz w:val="16"/>
      <w:szCs w:val="16"/>
    </w:rPr>
  </w:style>
  <w:style w:type="paragraph" w:styleId="CommentText">
    <w:name w:val="annotation text"/>
    <w:basedOn w:val="Normal"/>
    <w:link w:val="CommentTextChar"/>
    <w:semiHidden/>
    <w:unhideWhenUsed/>
    <w:rsid w:val="00F53447"/>
    <w:rPr>
      <w:sz w:val="20"/>
      <w:szCs w:val="20"/>
    </w:rPr>
  </w:style>
  <w:style w:type="character" w:customStyle="1" w:styleId="CommentTextChar">
    <w:name w:val="Comment Text Char"/>
    <w:basedOn w:val="DefaultParagraphFont"/>
    <w:link w:val="CommentText"/>
    <w:semiHidden/>
    <w:rsid w:val="00F53447"/>
    <w:rPr>
      <w:sz w:val="20"/>
      <w:szCs w:val="20"/>
    </w:rPr>
  </w:style>
  <w:style w:type="paragraph" w:styleId="CommentSubject">
    <w:name w:val="annotation subject"/>
    <w:basedOn w:val="CommentText"/>
    <w:next w:val="CommentText"/>
    <w:link w:val="CommentSubjectChar"/>
    <w:semiHidden/>
    <w:unhideWhenUsed/>
    <w:rsid w:val="00F53447"/>
    <w:rPr>
      <w:b/>
      <w:bCs/>
    </w:rPr>
  </w:style>
  <w:style w:type="character" w:customStyle="1" w:styleId="CommentSubjectChar">
    <w:name w:val="Comment Subject Char"/>
    <w:basedOn w:val="CommentTextChar"/>
    <w:link w:val="CommentSubject"/>
    <w:semiHidden/>
    <w:rsid w:val="00F53447"/>
    <w:rPr>
      <w:b/>
      <w:bCs/>
      <w:sz w:val="20"/>
      <w:szCs w:val="20"/>
    </w:rPr>
  </w:style>
  <w:style w:type="paragraph" w:styleId="Revision">
    <w:name w:val="Revision"/>
    <w:hidden/>
    <w:semiHidden/>
    <w:rsid w:val="008116F6"/>
  </w:style>
  <w:style w:type="character" w:styleId="Hyperlink">
    <w:name w:val="Hyperlink"/>
    <w:uiPriority w:val="99"/>
    <w:unhideWhenUsed/>
    <w:rsid w:val="00CA541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387">
      <w:bodyDiv w:val="1"/>
      <w:marLeft w:val="0"/>
      <w:marRight w:val="0"/>
      <w:marTop w:val="0"/>
      <w:marBottom w:val="0"/>
      <w:divBdr>
        <w:top w:val="none" w:sz="0" w:space="0" w:color="auto"/>
        <w:left w:val="none" w:sz="0" w:space="0" w:color="auto"/>
        <w:bottom w:val="none" w:sz="0" w:space="0" w:color="auto"/>
        <w:right w:val="none" w:sz="0" w:space="0" w:color="auto"/>
      </w:divBdr>
    </w:div>
    <w:div w:id="348332780">
      <w:bodyDiv w:val="1"/>
      <w:marLeft w:val="0"/>
      <w:marRight w:val="0"/>
      <w:marTop w:val="0"/>
      <w:marBottom w:val="0"/>
      <w:divBdr>
        <w:top w:val="none" w:sz="0" w:space="0" w:color="auto"/>
        <w:left w:val="none" w:sz="0" w:space="0" w:color="auto"/>
        <w:bottom w:val="none" w:sz="0" w:space="0" w:color="auto"/>
        <w:right w:val="none" w:sz="0" w:space="0" w:color="auto"/>
      </w:divBdr>
    </w:div>
    <w:div w:id="491529125">
      <w:bodyDiv w:val="1"/>
      <w:marLeft w:val="0"/>
      <w:marRight w:val="0"/>
      <w:marTop w:val="0"/>
      <w:marBottom w:val="0"/>
      <w:divBdr>
        <w:top w:val="none" w:sz="0" w:space="0" w:color="auto"/>
        <w:left w:val="none" w:sz="0" w:space="0" w:color="auto"/>
        <w:bottom w:val="none" w:sz="0" w:space="0" w:color="auto"/>
        <w:right w:val="none" w:sz="0" w:space="0" w:color="auto"/>
      </w:divBdr>
    </w:div>
    <w:div w:id="523786686">
      <w:bodyDiv w:val="1"/>
      <w:marLeft w:val="0"/>
      <w:marRight w:val="0"/>
      <w:marTop w:val="0"/>
      <w:marBottom w:val="0"/>
      <w:divBdr>
        <w:top w:val="none" w:sz="0" w:space="0" w:color="auto"/>
        <w:left w:val="none" w:sz="0" w:space="0" w:color="auto"/>
        <w:bottom w:val="none" w:sz="0" w:space="0" w:color="auto"/>
        <w:right w:val="none" w:sz="0" w:space="0" w:color="auto"/>
      </w:divBdr>
    </w:div>
    <w:div w:id="88159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chcantatatexts.org/BWV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FC5D-9772-4784-86CF-4F7941FF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MUSTECH</dc:creator>
  <cp:lastModifiedBy>Daniel R. Melamed</cp:lastModifiedBy>
  <cp:revision>211</cp:revision>
  <dcterms:created xsi:type="dcterms:W3CDTF">2012-01-23T12:24:00Z</dcterms:created>
  <dcterms:modified xsi:type="dcterms:W3CDTF">2022-05-17T17:30:00Z</dcterms:modified>
</cp:coreProperties>
</file>