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BE76" w14:textId="083EE69C" w:rsidR="00235CB5" w:rsidRPr="00620362" w:rsidRDefault="00381E90" w:rsidP="004D2FF9">
      <w:pPr>
        <w:spacing w:line="280" w:lineRule="exact"/>
        <w:rPr>
          <w:rFonts w:ascii="Times New Roman" w:hAnsi="Times New Roman" w:cs="Times New Roman"/>
        </w:rPr>
      </w:pPr>
      <w:r w:rsidRPr="00620362">
        <w:rPr>
          <w:rFonts w:ascii="Times New Roman" w:hAnsi="Times New Roman" w:cs="Times New Roman"/>
          <w:i/>
          <w:iCs/>
        </w:rPr>
        <w:t>Mass in B minor</w:t>
      </w:r>
      <w:r w:rsidRPr="00620362">
        <w:rPr>
          <w:rFonts w:ascii="Times New Roman" w:hAnsi="Times New Roman" w:cs="Times New Roman"/>
        </w:rPr>
        <w:t xml:space="preserve"> BWV 232.4</w:t>
      </w:r>
    </w:p>
    <w:p w14:paraId="7480164F" w14:textId="70E4D13A" w:rsidR="00381E90" w:rsidRPr="00BC3C9C" w:rsidRDefault="00381E90" w:rsidP="004D2FF9">
      <w:pPr>
        <w:spacing w:line="280" w:lineRule="exact"/>
        <w:rPr>
          <w:rFonts w:ascii="Times New Roman" w:hAnsi="Times New Roman" w:cs="Times New Roman"/>
          <w:sz w:val="21"/>
          <w:szCs w:val="21"/>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00"/>
        <w:gridCol w:w="5130"/>
      </w:tblGrid>
      <w:tr w:rsidR="00E47984" w:rsidRPr="00620362" w14:paraId="579F186B" w14:textId="77777777" w:rsidTr="00620362">
        <w:tc>
          <w:tcPr>
            <w:tcW w:w="5400" w:type="dxa"/>
          </w:tcPr>
          <w:p w14:paraId="159EF409" w14:textId="77777777" w:rsidR="00381E90" w:rsidRPr="00620362" w:rsidRDefault="00381E90" w:rsidP="00BC3C9C">
            <w:pPr>
              <w:spacing w:line="280" w:lineRule="exact"/>
              <w:ind w:right="432"/>
              <w:rPr>
                <w:rFonts w:asciiTheme="majorBidi" w:eastAsia="Times New Roman" w:hAnsiTheme="majorBidi" w:cstheme="majorBidi"/>
                <w:smallCaps/>
                <w:sz w:val="22"/>
                <w:szCs w:val="22"/>
              </w:rPr>
            </w:pPr>
            <w:r w:rsidRPr="00620362">
              <w:rPr>
                <w:rFonts w:asciiTheme="majorBidi" w:eastAsia="Times New Roman" w:hAnsiTheme="majorBidi" w:cstheme="majorBidi"/>
                <w:smallCaps/>
                <w:sz w:val="22"/>
                <w:szCs w:val="22"/>
              </w:rPr>
              <w:t>I. Missa</w:t>
            </w:r>
          </w:p>
          <w:p w14:paraId="4544E181" w14:textId="20FC99A4" w:rsidR="00381E90" w:rsidRPr="00620362" w:rsidRDefault="00381E90" w:rsidP="00BC3C9C">
            <w:pPr>
              <w:spacing w:line="280" w:lineRule="exact"/>
              <w:ind w:right="432"/>
              <w:rPr>
                <w:rFonts w:asciiTheme="majorBidi" w:eastAsia="Times New Roman" w:hAnsiTheme="majorBidi" w:cstheme="majorBidi"/>
                <w:b/>
                <w:bCs/>
                <w:smallCaps/>
                <w:sz w:val="22"/>
                <w:szCs w:val="22"/>
              </w:rPr>
            </w:pPr>
          </w:p>
        </w:tc>
        <w:tc>
          <w:tcPr>
            <w:tcW w:w="5130" w:type="dxa"/>
          </w:tcPr>
          <w:p w14:paraId="6D9D91DD" w14:textId="77777777" w:rsidR="00341812" w:rsidRPr="00620362" w:rsidRDefault="00341812" w:rsidP="00341812">
            <w:pPr>
              <w:spacing w:line="280" w:lineRule="exact"/>
              <w:ind w:right="432"/>
              <w:rPr>
                <w:rFonts w:asciiTheme="majorBidi" w:eastAsia="Times New Roman" w:hAnsiTheme="majorBidi" w:cstheme="majorBidi"/>
                <w:smallCaps/>
                <w:sz w:val="22"/>
                <w:szCs w:val="22"/>
              </w:rPr>
            </w:pPr>
            <w:r w:rsidRPr="00620362">
              <w:rPr>
                <w:rFonts w:asciiTheme="majorBidi" w:eastAsia="Times New Roman" w:hAnsiTheme="majorBidi" w:cstheme="majorBidi"/>
                <w:smallCaps/>
                <w:sz w:val="22"/>
                <w:szCs w:val="22"/>
              </w:rPr>
              <w:t>I. Missa</w:t>
            </w:r>
          </w:p>
          <w:p w14:paraId="7E8BE362" w14:textId="0FFC4472" w:rsidR="00741895" w:rsidRPr="00620362" w:rsidRDefault="00741895" w:rsidP="00BC3C9C">
            <w:pPr>
              <w:spacing w:line="280" w:lineRule="exact"/>
              <w:ind w:right="288"/>
              <w:rPr>
                <w:rFonts w:asciiTheme="majorBidi" w:hAnsiTheme="majorBidi" w:cstheme="majorBidi"/>
                <w:b/>
                <w:bCs/>
                <w:sz w:val="22"/>
                <w:szCs w:val="22"/>
              </w:rPr>
            </w:pPr>
          </w:p>
        </w:tc>
      </w:tr>
      <w:tr w:rsidR="00E47984" w:rsidRPr="00620362" w14:paraId="7B6E3094" w14:textId="77777777" w:rsidTr="00620362">
        <w:tc>
          <w:tcPr>
            <w:tcW w:w="5400" w:type="dxa"/>
          </w:tcPr>
          <w:p w14:paraId="2547A4EC" w14:textId="77777777"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 </w:t>
            </w:r>
            <w:r w:rsidRPr="0023371E">
              <w:rPr>
                <w:rFonts w:asciiTheme="majorBidi" w:eastAsia="Times New Roman" w:hAnsiTheme="majorBidi" w:cstheme="majorBidi"/>
                <w:b/>
                <w:bCs/>
                <w:sz w:val="22"/>
                <w:szCs w:val="22"/>
              </w:rPr>
              <w:t>Kyrie eleison.</w:t>
            </w:r>
          </w:p>
          <w:p w14:paraId="0D78976B" w14:textId="38300549" w:rsidR="00381E90" w:rsidRPr="00620362" w:rsidRDefault="00381E90" w:rsidP="00BC3C9C">
            <w:pPr>
              <w:spacing w:line="280" w:lineRule="exact"/>
              <w:ind w:right="432"/>
              <w:rPr>
                <w:rFonts w:asciiTheme="majorBidi" w:eastAsia="Times New Roman" w:hAnsiTheme="majorBidi" w:cstheme="majorBidi"/>
                <w:sz w:val="22"/>
                <w:szCs w:val="22"/>
              </w:rPr>
            </w:pPr>
          </w:p>
        </w:tc>
        <w:tc>
          <w:tcPr>
            <w:tcW w:w="5130" w:type="dxa"/>
          </w:tcPr>
          <w:p w14:paraId="3BC5C892" w14:textId="77777777"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 </w:t>
            </w:r>
            <w:r w:rsidRPr="0023371E">
              <w:rPr>
                <w:rFonts w:asciiTheme="majorBidi" w:eastAsia="Times New Roman" w:hAnsiTheme="majorBidi" w:cstheme="majorBidi"/>
                <w:b/>
                <w:bCs/>
                <w:sz w:val="22"/>
                <w:szCs w:val="22"/>
              </w:rPr>
              <w:t>Lord, have mercy.</w:t>
            </w:r>
          </w:p>
          <w:p w14:paraId="66558F7A" w14:textId="050213FF" w:rsidR="00381E90" w:rsidRPr="00620362" w:rsidRDefault="00381E90" w:rsidP="00BC3C9C">
            <w:pPr>
              <w:spacing w:line="280" w:lineRule="exact"/>
              <w:ind w:right="288"/>
              <w:rPr>
                <w:rFonts w:asciiTheme="majorBidi" w:eastAsia="Times New Roman" w:hAnsiTheme="majorBidi" w:cstheme="majorBidi"/>
                <w:sz w:val="22"/>
                <w:szCs w:val="22"/>
              </w:rPr>
            </w:pPr>
          </w:p>
        </w:tc>
      </w:tr>
      <w:tr w:rsidR="00E47984" w:rsidRPr="00620362" w14:paraId="53C1579D" w14:textId="77777777" w:rsidTr="00620362">
        <w:tc>
          <w:tcPr>
            <w:tcW w:w="5400" w:type="dxa"/>
          </w:tcPr>
          <w:p w14:paraId="283EA26C" w14:textId="77777777"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2. </w:t>
            </w:r>
            <w:r w:rsidRPr="0023371E">
              <w:rPr>
                <w:rFonts w:asciiTheme="majorBidi" w:eastAsia="Times New Roman" w:hAnsiTheme="majorBidi" w:cstheme="majorBidi"/>
                <w:b/>
                <w:bCs/>
                <w:sz w:val="22"/>
                <w:szCs w:val="22"/>
              </w:rPr>
              <w:t>Christe eleison.</w:t>
            </w:r>
          </w:p>
          <w:p w14:paraId="4D4AA83C" w14:textId="488EC594" w:rsidR="00381E90" w:rsidRPr="00620362" w:rsidRDefault="00381E90" w:rsidP="00BC3C9C">
            <w:pPr>
              <w:spacing w:line="280" w:lineRule="exact"/>
              <w:ind w:right="432"/>
              <w:rPr>
                <w:rFonts w:asciiTheme="majorBidi" w:eastAsia="Times New Roman" w:hAnsiTheme="majorBidi" w:cstheme="majorBidi"/>
                <w:sz w:val="22"/>
                <w:szCs w:val="22"/>
              </w:rPr>
            </w:pPr>
          </w:p>
        </w:tc>
        <w:tc>
          <w:tcPr>
            <w:tcW w:w="5130" w:type="dxa"/>
          </w:tcPr>
          <w:p w14:paraId="49CFFE1C" w14:textId="77777777"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2. </w:t>
            </w:r>
            <w:r w:rsidRPr="0023371E">
              <w:rPr>
                <w:rFonts w:asciiTheme="majorBidi" w:eastAsia="Times New Roman" w:hAnsiTheme="majorBidi" w:cstheme="majorBidi"/>
                <w:b/>
                <w:bCs/>
                <w:sz w:val="22"/>
                <w:szCs w:val="22"/>
              </w:rPr>
              <w:t>Christ, have mercy.</w:t>
            </w:r>
          </w:p>
          <w:p w14:paraId="4424D30C" w14:textId="2DAC65F4" w:rsidR="00381E90" w:rsidRPr="00620362" w:rsidRDefault="00381E90" w:rsidP="00BC3C9C">
            <w:pPr>
              <w:spacing w:line="280" w:lineRule="exact"/>
              <w:ind w:right="288"/>
              <w:rPr>
                <w:rFonts w:asciiTheme="majorBidi" w:hAnsiTheme="majorBidi" w:cstheme="majorBidi"/>
                <w:sz w:val="22"/>
                <w:szCs w:val="22"/>
              </w:rPr>
            </w:pPr>
          </w:p>
        </w:tc>
      </w:tr>
      <w:tr w:rsidR="00E47984" w:rsidRPr="00620362" w14:paraId="4CBC21C8" w14:textId="77777777" w:rsidTr="00620362">
        <w:tc>
          <w:tcPr>
            <w:tcW w:w="5400" w:type="dxa"/>
          </w:tcPr>
          <w:p w14:paraId="7651FD3F" w14:textId="77777777"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3. </w:t>
            </w:r>
            <w:r w:rsidRPr="0023371E">
              <w:rPr>
                <w:rFonts w:asciiTheme="majorBidi" w:eastAsia="Times New Roman" w:hAnsiTheme="majorBidi" w:cstheme="majorBidi"/>
                <w:b/>
                <w:bCs/>
                <w:sz w:val="22"/>
                <w:szCs w:val="22"/>
              </w:rPr>
              <w:t>Kyrie eleison.</w:t>
            </w:r>
          </w:p>
          <w:p w14:paraId="3B4AFD39" w14:textId="05E9D30B" w:rsidR="00381E90" w:rsidRPr="00620362" w:rsidRDefault="00381E90" w:rsidP="00BC3C9C">
            <w:pPr>
              <w:spacing w:line="280" w:lineRule="exact"/>
              <w:ind w:right="432"/>
              <w:rPr>
                <w:rFonts w:asciiTheme="majorBidi" w:hAnsiTheme="majorBidi" w:cstheme="majorBidi"/>
                <w:sz w:val="22"/>
                <w:szCs w:val="22"/>
              </w:rPr>
            </w:pPr>
          </w:p>
        </w:tc>
        <w:tc>
          <w:tcPr>
            <w:tcW w:w="5130" w:type="dxa"/>
          </w:tcPr>
          <w:p w14:paraId="7A76CA4E" w14:textId="77777777"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3. </w:t>
            </w:r>
            <w:r w:rsidRPr="0023371E">
              <w:rPr>
                <w:rFonts w:asciiTheme="majorBidi" w:eastAsia="Times New Roman" w:hAnsiTheme="majorBidi" w:cstheme="majorBidi"/>
                <w:b/>
                <w:bCs/>
                <w:sz w:val="22"/>
                <w:szCs w:val="22"/>
              </w:rPr>
              <w:t>Lord, have mercy.</w:t>
            </w:r>
          </w:p>
          <w:p w14:paraId="46E14FB8" w14:textId="4B54420D" w:rsidR="00381E90" w:rsidRPr="00620362" w:rsidRDefault="00381E90" w:rsidP="00BC3C9C">
            <w:pPr>
              <w:spacing w:line="280" w:lineRule="exact"/>
              <w:ind w:right="288"/>
              <w:rPr>
                <w:rFonts w:asciiTheme="majorBidi" w:hAnsiTheme="majorBidi" w:cstheme="majorBidi"/>
                <w:sz w:val="22"/>
                <w:szCs w:val="22"/>
              </w:rPr>
            </w:pPr>
          </w:p>
        </w:tc>
      </w:tr>
      <w:tr w:rsidR="00E47984" w:rsidRPr="00620362" w14:paraId="7C3057B1" w14:textId="77777777" w:rsidTr="00620362">
        <w:tc>
          <w:tcPr>
            <w:tcW w:w="5400" w:type="dxa"/>
          </w:tcPr>
          <w:p w14:paraId="780377A7" w14:textId="205047F2"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4. </w:t>
            </w:r>
            <w:r w:rsidRPr="0023371E">
              <w:rPr>
                <w:rFonts w:asciiTheme="majorBidi" w:eastAsia="Times New Roman" w:hAnsiTheme="majorBidi" w:cstheme="majorBidi"/>
                <w:b/>
                <w:bCs/>
                <w:sz w:val="22"/>
                <w:szCs w:val="22"/>
              </w:rPr>
              <w:t>Gloria in excelsis Deo,</w:t>
            </w:r>
          </w:p>
          <w:p w14:paraId="6868CA9F" w14:textId="426D5931" w:rsidR="00381E90" w:rsidRPr="00620362" w:rsidRDefault="00381E90" w:rsidP="00BC3C9C">
            <w:pPr>
              <w:spacing w:line="280" w:lineRule="exact"/>
              <w:ind w:right="432"/>
              <w:rPr>
                <w:rFonts w:asciiTheme="majorBidi" w:hAnsiTheme="majorBidi" w:cstheme="majorBidi"/>
                <w:sz w:val="22"/>
                <w:szCs w:val="22"/>
              </w:rPr>
            </w:pPr>
          </w:p>
        </w:tc>
        <w:tc>
          <w:tcPr>
            <w:tcW w:w="5130" w:type="dxa"/>
          </w:tcPr>
          <w:p w14:paraId="2CDF7279" w14:textId="755E407A"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4. </w:t>
            </w:r>
            <w:r w:rsidRPr="0023371E">
              <w:rPr>
                <w:rFonts w:asciiTheme="majorBidi" w:eastAsia="Times New Roman" w:hAnsiTheme="majorBidi" w:cstheme="majorBidi"/>
                <w:b/>
                <w:bCs/>
                <w:sz w:val="22"/>
                <w:szCs w:val="22"/>
              </w:rPr>
              <w:t>Glory to God on high,</w:t>
            </w:r>
          </w:p>
          <w:p w14:paraId="17323538" w14:textId="3A3C0D85" w:rsidR="00381E90" w:rsidRPr="00620362" w:rsidRDefault="00381E90" w:rsidP="00BC3C9C">
            <w:pPr>
              <w:spacing w:line="280" w:lineRule="exact"/>
              <w:ind w:right="288"/>
              <w:rPr>
                <w:rFonts w:asciiTheme="majorBidi" w:hAnsiTheme="majorBidi" w:cstheme="majorBidi"/>
                <w:sz w:val="22"/>
                <w:szCs w:val="22"/>
              </w:rPr>
            </w:pPr>
          </w:p>
        </w:tc>
      </w:tr>
      <w:tr w:rsidR="00E47984" w:rsidRPr="00620362" w14:paraId="64233487" w14:textId="77777777" w:rsidTr="00620362">
        <w:tc>
          <w:tcPr>
            <w:tcW w:w="5400" w:type="dxa"/>
          </w:tcPr>
          <w:p w14:paraId="2C599DA9" w14:textId="61A7B424"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5. </w:t>
            </w:r>
            <w:r w:rsidRPr="0023371E">
              <w:rPr>
                <w:rFonts w:asciiTheme="majorBidi" w:eastAsia="Times New Roman" w:hAnsiTheme="majorBidi" w:cstheme="majorBidi"/>
                <w:b/>
                <w:bCs/>
                <w:sz w:val="22"/>
                <w:szCs w:val="22"/>
              </w:rPr>
              <w:t>et in terra pax hominibus bonae voluntatis.</w:t>
            </w:r>
          </w:p>
          <w:p w14:paraId="65A123E6" w14:textId="38122D1E" w:rsidR="00381E90" w:rsidRPr="00620362" w:rsidRDefault="00381E90" w:rsidP="00BC3C9C">
            <w:pPr>
              <w:spacing w:line="280" w:lineRule="exact"/>
              <w:ind w:right="432"/>
              <w:rPr>
                <w:rFonts w:asciiTheme="majorBidi" w:hAnsiTheme="majorBidi" w:cstheme="majorBidi"/>
                <w:sz w:val="22"/>
                <w:szCs w:val="22"/>
              </w:rPr>
            </w:pPr>
          </w:p>
        </w:tc>
        <w:tc>
          <w:tcPr>
            <w:tcW w:w="5130" w:type="dxa"/>
          </w:tcPr>
          <w:p w14:paraId="4A9A6AB6" w14:textId="3BDC6FA6"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5. </w:t>
            </w:r>
            <w:r w:rsidRPr="0023371E">
              <w:rPr>
                <w:rFonts w:asciiTheme="majorBidi" w:eastAsia="Times New Roman" w:hAnsiTheme="majorBidi" w:cstheme="majorBidi"/>
                <w:b/>
                <w:bCs/>
                <w:sz w:val="22"/>
                <w:szCs w:val="22"/>
              </w:rPr>
              <w:t>and on earth peace to persons of good will.</w:t>
            </w:r>
          </w:p>
          <w:p w14:paraId="71EB1F78" w14:textId="1337468E" w:rsidR="00381E90" w:rsidRPr="00620362" w:rsidRDefault="00381E90" w:rsidP="00BC3C9C">
            <w:pPr>
              <w:spacing w:line="280" w:lineRule="exact"/>
              <w:ind w:right="288"/>
              <w:rPr>
                <w:rFonts w:asciiTheme="majorBidi" w:hAnsiTheme="majorBidi" w:cstheme="majorBidi"/>
                <w:sz w:val="22"/>
                <w:szCs w:val="22"/>
              </w:rPr>
            </w:pPr>
          </w:p>
        </w:tc>
      </w:tr>
      <w:tr w:rsidR="00E47984" w:rsidRPr="00620362" w14:paraId="3EC6BD96" w14:textId="77777777" w:rsidTr="00620362">
        <w:tc>
          <w:tcPr>
            <w:tcW w:w="5400" w:type="dxa"/>
          </w:tcPr>
          <w:p w14:paraId="09D49E05" w14:textId="1B8079A6"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6. </w:t>
            </w:r>
            <w:r w:rsidRPr="0023371E">
              <w:rPr>
                <w:rFonts w:asciiTheme="majorBidi" w:eastAsia="Times New Roman" w:hAnsiTheme="majorBidi" w:cstheme="majorBidi"/>
                <w:b/>
                <w:bCs/>
                <w:sz w:val="22"/>
                <w:szCs w:val="22"/>
              </w:rPr>
              <w:t>Laudamus te, benedicimus te, adoramus te, glorificamus te.</w:t>
            </w:r>
          </w:p>
          <w:p w14:paraId="35A31BA6" w14:textId="503E872D"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06A3951C" w14:textId="2AC799DE"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6. </w:t>
            </w:r>
            <w:r w:rsidRPr="0023371E">
              <w:rPr>
                <w:rFonts w:asciiTheme="majorBidi" w:eastAsia="Times New Roman" w:hAnsiTheme="majorBidi" w:cstheme="majorBidi"/>
                <w:b/>
                <w:bCs/>
                <w:sz w:val="22"/>
                <w:szCs w:val="22"/>
              </w:rPr>
              <w:t>We praise you, we bless you, we worship you, we glorify you.</w:t>
            </w:r>
          </w:p>
          <w:p w14:paraId="4D688BC4" w14:textId="0459DDEE"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78F79AD1" w14:textId="77777777" w:rsidTr="00620362">
        <w:tc>
          <w:tcPr>
            <w:tcW w:w="5400" w:type="dxa"/>
          </w:tcPr>
          <w:p w14:paraId="0218931C" w14:textId="466694D7"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7. </w:t>
            </w:r>
            <w:r w:rsidRPr="0023371E">
              <w:rPr>
                <w:rFonts w:asciiTheme="majorBidi" w:eastAsia="Times New Roman" w:hAnsiTheme="majorBidi" w:cstheme="majorBidi"/>
                <w:b/>
                <w:bCs/>
                <w:sz w:val="22"/>
                <w:szCs w:val="22"/>
              </w:rPr>
              <w:t>Gratias agimus tibi propter magnam gloriam tuam.</w:t>
            </w:r>
          </w:p>
          <w:p w14:paraId="69640618" w14:textId="3CBEE309"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162B5D56" w14:textId="6868E8F9"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7. </w:t>
            </w:r>
            <w:r w:rsidRPr="0023371E">
              <w:rPr>
                <w:rFonts w:asciiTheme="majorBidi" w:eastAsia="Times New Roman" w:hAnsiTheme="majorBidi" w:cstheme="majorBidi"/>
                <w:b/>
                <w:bCs/>
                <w:sz w:val="22"/>
                <w:szCs w:val="22"/>
              </w:rPr>
              <w:t>We give you thanks on account of your great glory.</w:t>
            </w:r>
          </w:p>
          <w:p w14:paraId="3D4AC86C" w14:textId="4C9BF5A3"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387D5C9F" w14:textId="77777777" w:rsidTr="00620362">
        <w:tc>
          <w:tcPr>
            <w:tcW w:w="5400" w:type="dxa"/>
          </w:tcPr>
          <w:p w14:paraId="693BCC6D" w14:textId="12B3F95E"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8. </w:t>
            </w:r>
            <w:r w:rsidRPr="0023371E">
              <w:rPr>
                <w:rFonts w:asciiTheme="majorBidi" w:eastAsia="Times New Roman" w:hAnsiTheme="majorBidi" w:cstheme="majorBidi"/>
                <w:b/>
                <w:bCs/>
                <w:sz w:val="22"/>
                <w:szCs w:val="22"/>
              </w:rPr>
              <w:t>Domine Deus, rex coelestis, Deus Pater omnipotens, Domine Fili unigenite, Jesu Christe altissime, Domine Deus, Agnus Dei, Filius Patris.</w:t>
            </w:r>
          </w:p>
          <w:p w14:paraId="4DFB3DFC" w14:textId="03D04D8D"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1091EED1" w14:textId="41E4FCCA"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8. </w:t>
            </w:r>
            <w:r w:rsidRPr="0023371E">
              <w:rPr>
                <w:rFonts w:asciiTheme="majorBidi" w:eastAsia="Times New Roman" w:hAnsiTheme="majorBidi" w:cstheme="majorBidi"/>
                <w:b/>
                <w:bCs/>
                <w:sz w:val="22"/>
                <w:szCs w:val="22"/>
              </w:rPr>
              <w:t>Lord God, heavenly king, God Father almighty, Lord only begotten Son, Jesus Christ most high, Lord God, Lamb of God, Son of the Father.</w:t>
            </w:r>
          </w:p>
          <w:p w14:paraId="3A85C257" w14:textId="18A86E08"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1A4FAC99" w14:textId="77777777" w:rsidTr="00620362">
        <w:tc>
          <w:tcPr>
            <w:tcW w:w="5400" w:type="dxa"/>
          </w:tcPr>
          <w:p w14:paraId="44F84990" w14:textId="357FE006"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9. </w:t>
            </w:r>
            <w:r w:rsidRPr="0023371E">
              <w:rPr>
                <w:rFonts w:asciiTheme="majorBidi" w:eastAsia="Times New Roman" w:hAnsiTheme="majorBidi" w:cstheme="majorBidi"/>
                <w:b/>
                <w:bCs/>
                <w:sz w:val="22"/>
                <w:szCs w:val="22"/>
              </w:rPr>
              <w:t>Qui tollis peccata mundi, miserere nobis, qui tollis peccata mundi, suscipe deprecationem nostram.</w:t>
            </w:r>
          </w:p>
          <w:p w14:paraId="3C571182" w14:textId="361E56E4"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56D6B0EC" w14:textId="10EB5BD2"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9. </w:t>
            </w:r>
            <w:r w:rsidRPr="0023371E">
              <w:rPr>
                <w:rFonts w:asciiTheme="majorBidi" w:eastAsia="Times New Roman" w:hAnsiTheme="majorBidi" w:cstheme="majorBidi"/>
                <w:b/>
                <w:bCs/>
                <w:sz w:val="22"/>
                <w:szCs w:val="22"/>
              </w:rPr>
              <w:t>You who take away the sins of the world, have mercy on us; you who take away the sins of the world, accept our prayer.</w:t>
            </w:r>
          </w:p>
          <w:p w14:paraId="73478895" w14:textId="49838D75"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1499F093" w14:textId="77777777" w:rsidTr="00620362">
        <w:tc>
          <w:tcPr>
            <w:tcW w:w="5400" w:type="dxa"/>
          </w:tcPr>
          <w:p w14:paraId="7BDC3213" w14:textId="7FB59B21" w:rsidR="00381E90" w:rsidRPr="00620362" w:rsidRDefault="00381E9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10. </w:t>
            </w:r>
            <w:r w:rsidRPr="0023371E">
              <w:rPr>
                <w:rFonts w:asciiTheme="majorBidi" w:eastAsia="Times New Roman" w:hAnsiTheme="majorBidi" w:cstheme="majorBidi"/>
                <w:b/>
                <w:bCs/>
                <w:sz w:val="22"/>
                <w:szCs w:val="22"/>
              </w:rPr>
              <w:t>Qui sedes ad dexteram Patris, miserere nobis,</w:t>
            </w:r>
          </w:p>
          <w:p w14:paraId="7D9D35C8" w14:textId="042ADFE6"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22E39D7B" w14:textId="08C2AFCC" w:rsidR="00381E90" w:rsidRPr="00620362" w:rsidRDefault="00381E9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10. </w:t>
            </w:r>
            <w:r w:rsidRPr="0023371E">
              <w:rPr>
                <w:rFonts w:asciiTheme="majorBidi" w:eastAsia="Times New Roman" w:hAnsiTheme="majorBidi" w:cstheme="majorBidi"/>
                <w:b/>
                <w:bCs/>
                <w:sz w:val="22"/>
                <w:szCs w:val="22"/>
              </w:rPr>
              <w:t>You who sit at the right [hand] of the Father, have mercy on us,</w:t>
            </w:r>
          </w:p>
          <w:p w14:paraId="13252F72" w14:textId="054E2B66"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6C2B1F17" w14:textId="77777777" w:rsidTr="00620362">
        <w:tc>
          <w:tcPr>
            <w:tcW w:w="5400" w:type="dxa"/>
          </w:tcPr>
          <w:p w14:paraId="6682EF40" w14:textId="42E23F90" w:rsidR="00381E90" w:rsidRPr="00620362" w:rsidRDefault="004458BA"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11. </w:t>
            </w:r>
            <w:r w:rsidR="002D1D19" w:rsidRPr="0023371E">
              <w:rPr>
                <w:rFonts w:asciiTheme="majorBidi" w:eastAsia="Times New Roman" w:hAnsiTheme="majorBidi" w:cstheme="majorBidi"/>
                <w:b/>
                <w:bCs/>
                <w:sz w:val="22"/>
                <w:szCs w:val="22"/>
              </w:rPr>
              <w:t>q</w:t>
            </w:r>
            <w:r w:rsidRPr="0023371E">
              <w:rPr>
                <w:rFonts w:asciiTheme="majorBidi" w:eastAsia="Times New Roman" w:hAnsiTheme="majorBidi" w:cstheme="majorBidi"/>
                <w:b/>
                <w:bCs/>
                <w:sz w:val="22"/>
                <w:szCs w:val="22"/>
              </w:rPr>
              <w:t>uoniam tu solus sanctus, tu solus Dominus, tu solus altissimus, Jesu Christe,</w:t>
            </w:r>
          </w:p>
          <w:p w14:paraId="70AEE7CE" w14:textId="4979F398"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29FBD3D0" w14:textId="2FDED37E" w:rsidR="00381E90" w:rsidRPr="00620362" w:rsidRDefault="004458BA"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11. </w:t>
            </w:r>
            <w:r w:rsidR="002D1D19" w:rsidRPr="0023371E">
              <w:rPr>
                <w:rFonts w:asciiTheme="majorBidi" w:eastAsia="Times New Roman" w:hAnsiTheme="majorBidi" w:cstheme="majorBidi"/>
                <w:b/>
                <w:bCs/>
                <w:sz w:val="22"/>
                <w:szCs w:val="22"/>
              </w:rPr>
              <w:t xml:space="preserve">for </w:t>
            </w:r>
            <w:r w:rsidRPr="0023371E">
              <w:rPr>
                <w:rFonts w:asciiTheme="majorBidi" w:eastAsia="Times New Roman" w:hAnsiTheme="majorBidi" w:cstheme="majorBidi"/>
                <w:b/>
                <w:bCs/>
                <w:sz w:val="22"/>
                <w:szCs w:val="22"/>
              </w:rPr>
              <w:t>you alone are holy, you alone are Lord, you alone are most high, Jesus Christ,</w:t>
            </w:r>
          </w:p>
          <w:p w14:paraId="00FFB0B7" w14:textId="111D3EB8"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565CE86D" w14:textId="77777777" w:rsidTr="00620362">
        <w:tc>
          <w:tcPr>
            <w:tcW w:w="5400" w:type="dxa"/>
          </w:tcPr>
          <w:p w14:paraId="40888928" w14:textId="4A9DC546" w:rsidR="00381E90" w:rsidRPr="00620362" w:rsidRDefault="004458BA"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12. </w:t>
            </w:r>
            <w:r w:rsidRPr="0023371E">
              <w:rPr>
                <w:rFonts w:asciiTheme="majorBidi" w:eastAsia="Times New Roman" w:hAnsiTheme="majorBidi" w:cstheme="majorBidi"/>
                <w:b/>
                <w:bCs/>
                <w:sz w:val="22"/>
                <w:szCs w:val="22"/>
              </w:rPr>
              <w:t>cum Sancto Spiritu in gloria Dei Patris, amen.</w:t>
            </w:r>
          </w:p>
          <w:p w14:paraId="4D54A18D" w14:textId="48214CB5"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510FE052" w14:textId="21A5F72E" w:rsidR="00381E90" w:rsidRPr="00620362" w:rsidRDefault="004458BA"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12. </w:t>
            </w:r>
            <w:r w:rsidRPr="0023371E">
              <w:rPr>
                <w:rFonts w:asciiTheme="majorBidi" w:eastAsia="Times New Roman" w:hAnsiTheme="majorBidi" w:cstheme="majorBidi"/>
                <w:b/>
                <w:bCs/>
                <w:sz w:val="22"/>
                <w:szCs w:val="22"/>
              </w:rPr>
              <w:t>with the Holy Spirit in the glory of God the Father, amen.</w:t>
            </w:r>
          </w:p>
          <w:p w14:paraId="42C68EB1" w14:textId="3CF9AA87"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5A68D532" w14:textId="77777777" w:rsidTr="00620362">
        <w:tc>
          <w:tcPr>
            <w:tcW w:w="5400" w:type="dxa"/>
          </w:tcPr>
          <w:p w14:paraId="04EC241E" w14:textId="12644CF6" w:rsidR="00741895" w:rsidRPr="00620362" w:rsidRDefault="004458BA" w:rsidP="00BC3C9C">
            <w:pPr>
              <w:keepNext/>
              <w:spacing w:line="280" w:lineRule="exact"/>
              <w:ind w:right="432"/>
              <w:rPr>
                <w:rFonts w:asciiTheme="majorBidi" w:eastAsia="Times New Roman" w:hAnsiTheme="majorBidi" w:cstheme="majorBidi"/>
                <w:smallCaps/>
                <w:sz w:val="22"/>
                <w:szCs w:val="22"/>
              </w:rPr>
            </w:pPr>
            <w:r w:rsidRPr="00620362">
              <w:rPr>
                <w:rFonts w:asciiTheme="majorBidi" w:eastAsia="Times New Roman" w:hAnsiTheme="majorBidi" w:cstheme="majorBidi"/>
                <w:smallCaps/>
                <w:sz w:val="22"/>
                <w:szCs w:val="22"/>
              </w:rPr>
              <w:t>II. Symbolum Nicenum</w:t>
            </w:r>
          </w:p>
          <w:p w14:paraId="454D8C6B" w14:textId="2B8ABFC8" w:rsidR="00741895" w:rsidRPr="00620362" w:rsidRDefault="00741895" w:rsidP="00BC3C9C">
            <w:pPr>
              <w:keepNext/>
              <w:spacing w:line="280" w:lineRule="exact"/>
              <w:ind w:right="432"/>
              <w:rPr>
                <w:rFonts w:asciiTheme="majorBidi" w:eastAsia="Times New Roman" w:hAnsiTheme="majorBidi" w:cstheme="majorBidi"/>
                <w:b/>
                <w:bCs/>
                <w:smallCaps/>
                <w:sz w:val="22"/>
                <w:szCs w:val="22"/>
              </w:rPr>
            </w:pPr>
          </w:p>
        </w:tc>
        <w:tc>
          <w:tcPr>
            <w:tcW w:w="5130" w:type="dxa"/>
          </w:tcPr>
          <w:p w14:paraId="29263F4D" w14:textId="676B00AE" w:rsidR="00341812" w:rsidRPr="00620362" w:rsidRDefault="00341812" w:rsidP="00341812">
            <w:pPr>
              <w:keepNext/>
              <w:spacing w:line="280" w:lineRule="exact"/>
              <w:ind w:right="432"/>
              <w:rPr>
                <w:rFonts w:asciiTheme="majorBidi" w:eastAsia="Times New Roman" w:hAnsiTheme="majorBidi" w:cstheme="majorBidi"/>
                <w:smallCaps/>
                <w:sz w:val="22"/>
                <w:szCs w:val="22"/>
              </w:rPr>
            </w:pPr>
            <w:r w:rsidRPr="00620362">
              <w:rPr>
                <w:rFonts w:asciiTheme="majorBidi" w:eastAsia="Times New Roman" w:hAnsiTheme="majorBidi" w:cstheme="majorBidi"/>
                <w:smallCaps/>
                <w:sz w:val="22"/>
                <w:szCs w:val="22"/>
              </w:rPr>
              <w:t>II. Symbolum Nicenum</w:t>
            </w:r>
          </w:p>
          <w:p w14:paraId="4B10B126" w14:textId="67D669EC" w:rsidR="00741895" w:rsidRPr="00341812" w:rsidRDefault="00741895" w:rsidP="00BC3C9C">
            <w:pPr>
              <w:keepNext/>
              <w:spacing w:line="280" w:lineRule="exact"/>
              <w:ind w:right="288"/>
              <w:rPr>
                <w:rFonts w:asciiTheme="majorBidi" w:hAnsiTheme="majorBidi" w:cstheme="majorBidi"/>
                <w:sz w:val="22"/>
                <w:szCs w:val="22"/>
              </w:rPr>
            </w:pPr>
          </w:p>
        </w:tc>
      </w:tr>
      <w:tr w:rsidR="00E47984" w:rsidRPr="00620362" w14:paraId="37C2F580" w14:textId="77777777" w:rsidTr="00620362">
        <w:tc>
          <w:tcPr>
            <w:tcW w:w="5400" w:type="dxa"/>
          </w:tcPr>
          <w:p w14:paraId="6A428F5E" w14:textId="77087700" w:rsidR="00381E90" w:rsidRPr="00620362" w:rsidRDefault="004458BA"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 </w:t>
            </w:r>
            <w:r w:rsidR="00667F63" w:rsidRPr="00620362">
              <w:rPr>
                <w:rFonts w:asciiTheme="majorBidi" w:eastAsia="Times New Roman" w:hAnsiTheme="majorBidi" w:cstheme="majorBidi"/>
                <w:sz w:val="22"/>
                <w:szCs w:val="22"/>
              </w:rPr>
              <w:t>|</w:t>
            </w:r>
            <w:r w:rsidR="00711471" w:rsidRPr="00620362">
              <w:rPr>
                <w:rFonts w:asciiTheme="majorBidi" w:eastAsia="Times New Roman" w:hAnsiTheme="majorBidi" w:cstheme="majorBidi"/>
                <w:sz w:val="22"/>
                <w:szCs w:val="22"/>
              </w:rPr>
              <w:t xml:space="preserve"> 13.</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Credo in unum Deum</w:t>
            </w:r>
            <w:r w:rsidR="0040376B" w:rsidRPr="0023371E">
              <w:rPr>
                <w:rFonts w:asciiTheme="majorBidi" w:eastAsia="Times New Roman" w:hAnsiTheme="majorBidi" w:cstheme="majorBidi"/>
                <w:b/>
                <w:bCs/>
                <w:sz w:val="22"/>
                <w:szCs w:val="22"/>
              </w:rPr>
              <w:t>;</w:t>
            </w:r>
          </w:p>
          <w:p w14:paraId="02C7C991" w14:textId="51028F5C"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6E21ABB2" w14:textId="23621C76" w:rsidR="00381E90" w:rsidRPr="00620362" w:rsidRDefault="004458BA"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 </w:t>
            </w:r>
            <w:r w:rsidR="00667F63" w:rsidRPr="00620362">
              <w:rPr>
                <w:rFonts w:asciiTheme="majorBidi" w:eastAsia="Times New Roman" w:hAnsiTheme="majorBidi" w:cstheme="majorBidi"/>
                <w:sz w:val="22"/>
                <w:szCs w:val="22"/>
              </w:rPr>
              <w:t>|</w:t>
            </w:r>
            <w:r w:rsidR="00711471" w:rsidRPr="00620362">
              <w:rPr>
                <w:rFonts w:asciiTheme="majorBidi" w:eastAsia="Times New Roman" w:hAnsiTheme="majorBidi" w:cstheme="majorBidi"/>
                <w:sz w:val="22"/>
                <w:szCs w:val="22"/>
              </w:rPr>
              <w:t xml:space="preserve"> 13.</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I believe in one God</w:t>
            </w:r>
            <w:r w:rsidR="0040376B" w:rsidRPr="0023371E">
              <w:rPr>
                <w:rFonts w:asciiTheme="majorBidi" w:eastAsia="Times New Roman" w:hAnsiTheme="majorBidi" w:cstheme="majorBidi"/>
                <w:b/>
                <w:bCs/>
                <w:sz w:val="22"/>
                <w:szCs w:val="22"/>
              </w:rPr>
              <w:t>;</w:t>
            </w:r>
          </w:p>
          <w:p w14:paraId="458C7074" w14:textId="1F327791"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5A85B5B0" w14:textId="77777777" w:rsidTr="00620362">
        <w:tc>
          <w:tcPr>
            <w:tcW w:w="5400" w:type="dxa"/>
          </w:tcPr>
          <w:p w14:paraId="36BAF08A" w14:textId="2CE93815" w:rsidR="00381E90" w:rsidRPr="00620362" w:rsidRDefault="004458BA"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2. </w:t>
            </w:r>
            <w:r w:rsidR="00667F63" w:rsidRPr="00620362">
              <w:rPr>
                <w:rFonts w:asciiTheme="majorBidi" w:eastAsia="Times New Roman" w:hAnsiTheme="majorBidi" w:cstheme="majorBidi"/>
                <w:sz w:val="22"/>
                <w:szCs w:val="22"/>
              </w:rPr>
              <w:t>|</w:t>
            </w:r>
            <w:r w:rsidR="00711471" w:rsidRPr="00620362">
              <w:rPr>
                <w:rFonts w:asciiTheme="majorBidi" w:eastAsia="Times New Roman" w:hAnsiTheme="majorBidi" w:cstheme="majorBidi"/>
                <w:sz w:val="22"/>
                <w:szCs w:val="22"/>
              </w:rPr>
              <w:t xml:space="preserve"> 14.</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Credo in unum Deum, Patrem omnipotentem, factorem coeli et terrae, visibilium omnium et invisibilium.</w:t>
            </w:r>
          </w:p>
          <w:p w14:paraId="4D50F46F" w14:textId="1682E5EA"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449737C7" w14:textId="0A1958BF" w:rsidR="00381E90" w:rsidRPr="00620362" w:rsidRDefault="004458BA"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2. </w:t>
            </w:r>
            <w:r w:rsidR="00667F63" w:rsidRPr="00620362">
              <w:rPr>
                <w:rFonts w:asciiTheme="majorBidi" w:eastAsia="Times New Roman" w:hAnsiTheme="majorBidi" w:cstheme="majorBidi"/>
                <w:sz w:val="22"/>
                <w:szCs w:val="22"/>
              </w:rPr>
              <w:t>|</w:t>
            </w:r>
            <w:r w:rsidR="00711471" w:rsidRPr="00620362">
              <w:rPr>
                <w:rFonts w:asciiTheme="majorBidi" w:eastAsia="Times New Roman" w:hAnsiTheme="majorBidi" w:cstheme="majorBidi"/>
                <w:sz w:val="22"/>
                <w:szCs w:val="22"/>
              </w:rPr>
              <w:t xml:space="preserve"> 14.</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I believe in one God, the Father almighty, maker of heaven and earth, of all things, seen and unseen.</w:t>
            </w:r>
          </w:p>
          <w:p w14:paraId="35BE245C" w14:textId="1CC4CA72"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7CEC93A6" w14:textId="77777777" w:rsidTr="00620362">
        <w:tc>
          <w:tcPr>
            <w:tcW w:w="5400" w:type="dxa"/>
          </w:tcPr>
          <w:p w14:paraId="7B388A72" w14:textId="7C642A75" w:rsidR="00381E90" w:rsidRPr="00620362" w:rsidRDefault="004458BA"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lastRenderedPageBreak/>
              <w:t xml:space="preserve">3. </w:t>
            </w:r>
            <w:r w:rsidR="00667F63" w:rsidRPr="00620362">
              <w:rPr>
                <w:rFonts w:asciiTheme="majorBidi" w:eastAsia="Times New Roman" w:hAnsiTheme="majorBidi" w:cstheme="majorBidi"/>
                <w:sz w:val="22"/>
                <w:szCs w:val="22"/>
              </w:rPr>
              <w:t>|</w:t>
            </w:r>
            <w:r w:rsidR="00711471" w:rsidRPr="00620362">
              <w:rPr>
                <w:rFonts w:asciiTheme="majorBidi" w:eastAsia="Times New Roman" w:hAnsiTheme="majorBidi" w:cstheme="majorBidi"/>
                <w:sz w:val="22"/>
                <w:szCs w:val="22"/>
              </w:rPr>
              <w:t xml:space="preserve"> 15.</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Et in unum Dominum Jesum Christum, Filium Dei unigenitum, et ex Patre natum ante omnia saecula, Deum de Deo, lumen de lumine, Deum verum de Deo vero, genitum non factum, consubstantialem Patri; per quem omnia facta sunt, qui propter nos homines et propter nostram salutem descendit de coelis,</w:t>
            </w:r>
          </w:p>
          <w:p w14:paraId="5697F9BA" w14:textId="3CAAB041"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569AB315" w14:textId="6CE44CF0" w:rsidR="00381E90" w:rsidRPr="00620362" w:rsidRDefault="004458BA"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3. </w:t>
            </w:r>
            <w:r w:rsidR="00667F63" w:rsidRPr="00620362">
              <w:rPr>
                <w:rFonts w:asciiTheme="majorBidi" w:eastAsia="Times New Roman" w:hAnsiTheme="majorBidi" w:cstheme="majorBidi"/>
                <w:sz w:val="22"/>
                <w:szCs w:val="22"/>
              </w:rPr>
              <w:t>|</w:t>
            </w:r>
            <w:r w:rsidR="00BD7CE2" w:rsidRPr="00620362">
              <w:rPr>
                <w:rFonts w:asciiTheme="majorBidi" w:eastAsia="Times New Roman" w:hAnsiTheme="majorBidi" w:cstheme="majorBidi"/>
                <w:sz w:val="22"/>
                <w:szCs w:val="22"/>
              </w:rPr>
              <w:t xml:space="preserve"> 15.</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And [I believe] in one Lord, Jesus Christ, the only begotten Son of God, born of the Father before all the ages, God from God, light from light, true God from true God, begotten, not made, of one substance with the Father; through whom all things were made, [the Son] who on account of us human beings and on account of our salvation, came down from the heavens,</w:t>
            </w:r>
          </w:p>
          <w:p w14:paraId="1F5437C7" w14:textId="7843A841"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28E95A4A" w14:textId="77777777" w:rsidTr="00620362">
        <w:tc>
          <w:tcPr>
            <w:tcW w:w="5400" w:type="dxa"/>
          </w:tcPr>
          <w:p w14:paraId="5FC416BA" w14:textId="0D688083" w:rsidR="00381E90" w:rsidRPr="00620362" w:rsidRDefault="003D4A7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4. </w:t>
            </w:r>
            <w:r w:rsidR="00667F63" w:rsidRPr="00620362">
              <w:rPr>
                <w:rFonts w:asciiTheme="majorBidi" w:eastAsia="Times New Roman" w:hAnsiTheme="majorBidi" w:cstheme="majorBidi"/>
                <w:sz w:val="22"/>
                <w:szCs w:val="22"/>
              </w:rPr>
              <w:t>|</w:t>
            </w:r>
            <w:r w:rsidR="00BD7CE2" w:rsidRPr="00620362">
              <w:rPr>
                <w:rFonts w:asciiTheme="majorBidi" w:eastAsia="Times New Roman" w:hAnsiTheme="majorBidi" w:cstheme="majorBidi"/>
                <w:sz w:val="22"/>
                <w:szCs w:val="22"/>
              </w:rPr>
              <w:t xml:space="preserve"> 16.</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et incarnatus est de Spiritu Sancto ex Maria Virgine et homo factus est.</w:t>
            </w:r>
          </w:p>
          <w:p w14:paraId="1AE936A7" w14:textId="432439A4" w:rsidR="00741895" w:rsidRPr="00620362" w:rsidRDefault="00741895" w:rsidP="00BC3C9C">
            <w:pPr>
              <w:spacing w:line="280" w:lineRule="exact"/>
              <w:ind w:right="432"/>
              <w:rPr>
                <w:rFonts w:asciiTheme="majorBidi" w:hAnsiTheme="majorBidi" w:cstheme="majorBidi"/>
                <w:sz w:val="22"/>
                <w:szCs w:val="22"/>
              </w:rPr>
            </w:pPr>
          </w:p>
        </w:tc>
        <w:tc>
          <w:tcPr>
            <w:tcW w:w="5130" w:type="dxa"/>
          </w:tcPr>
          <w:p w14:paraId="1493A22E" w14:textId="700FBDCF" w:rsidR="00381E90" w:rsidRPr="00620362" w:rsidRDefault="003D4A7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4. </w:t>
            </w:r>
            <w:r w:rsidR="00667F63" w:rsidRPr="00620362">
              <w:rPr>
                <w:rFonts w:asciiTheme="majorBidi" w:eastAsia="Times New Roman" w:hAnsiTheme="majorBidi" w:cstheme="majorBidi"/>
                <w:sz w:val="22"/>
                <w:szCs w:val="22"/>
              </w:rPr>
              <w:t>|</w:t>
            </w:r>
            <w:r w:rsidR="00BD7CE2" w:rsidRPr="00620362">
              <w:rPr>
                <w:rFonts w:asciiTheme="majorBidi" w:eastAsia="Times New Roman" w:hAnsiTheme="majorBidi" w:cstheme="majorBidi"/>
                <w:sz w:val="22"/>
                <w:szCs w:val="22"/>
              </w:rPr>
              <w:t xml:space="preserve"> 16.</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 xml:space="preserve">and was </w:t>
            </w:r>
            <w:r w:rsidR="00605148" w:rsidRPr="0023371E">
              <w:rPr>
                <w:rFonts w:asciiTheme="majorBidi" w:eastAsia="Times New Roman" w:hAnsiTheme="majorBidi" w:cstheme="majorBidi"/>
                <w:b/>
                <w:bCs/>
                <w:sz w:val="22"/>
                <w:szCs w:val="22"/>
              </w:rPr>
              <w:t>embodied in flesh</w:t>
            </w:r>
            <w:r w:rsidR="0011022C" w:rsidRPr="0023371E">
              <w:rPr>
                <w:rFonts w:asciiTheme="majorBidi" w:eastAsia="Times New Roman" w:hAnsiTheme="majorBidi" w:cstheme="majorBidi"/>
                <w:b/>
                <w:bCs/>
                <w:sz w:val="22"/>
                <w:szCs w:val="22"/>
              </w:rPr>
              <w:t>,</w:t>
            </w:r>
            <w:r w:rsidRPr="0023371E">
              <w:rPr>
                <w:rFonts w:asciiTheme="majorBidi" w:eastAsia="Times New Roman" w:hAnsiTheme="majorBidi" w:cstheme="majorBidi"/>
                <w:b/>
                <w:bCs/>
                <w:sz w:val="22"/>
                <w:szCs w:val="22"/>
              </w:rPr>
              <w:t xml:space="preserve"> from the Holy Spirit, of the Virgin Mary, and was made a human being.</w:t>
            </w:r>
          </w:p>
          <w:p w14:paraId="7FE25525" w14:textId="07D51502"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7401E290" w14:textId="77777777" w:rsidTr="00620362">
        <w:tc>
          <w:tcPr>
            <w:tcW w:w="5400" w:type="dxa"/>
          </w:tcPr>
          <w:p w14:paraId="66290AF1" w14:textId="217FEE5F" w:rsidR="003D4A70" w:rsidRPr="00620362" w:rsidRDefault="003D4A7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5. </w:t>
            </w:r>
            <w:r w:rsidR="00667F63" w:rsidRPr="00620362">
              <w:rPr>
                <w:rFonts w:asciiTheme="majorBidi" w:eastAsia="Times New Roman" w:hAnsiTheme="majorBidi" w:cstheme="majorBidi"/>
                <w:sz w:val="22"/>
                <w:szCs w:val="22"/>
              </w:rPr>
              <w:t>|</w:t>
            </w:r>
            <w:r w:rsidR="0081683E" w:rsidRPr="00620362">
              <w:rPr>
                <w:rFonts w:asciiTheme="majorBidi" w:eastAsia="Times New Roman" w:hAnsiTheme="majorBidi" w:cstheme="majorBidi"/>
                <w:sz w:val="22"/>
                <w:szCs w:val="22"/>
              </w:rPr>
              <w:t xml:space="preserve"> 17.</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Crucifixus etiam pro nobis sub Pontio Pilato, passus et sepultus est,</w:t>
            </w:r>
          </w:p>
          <w:p w14:paraId="113BA479" w14:textId="00A8C8B9"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5F20E347" w14:textId="43E8872E" w:rsidR="003D4A70" w:rsidRPr="00620362" w:rsidRDefault="003D4A7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5. </w:t>
            </w:r>
            <w:r w:rsidR="00667F63" w:rsidRPr="00620362">
              <w:rPr>
                <w:rFonts w:asciiTheme="majorBidi" w:eastAsia="Times New Roman" w:hAnsiTheme="majorBidi" w:cstheme="majorBidi"/>
                <w:sz w:val="22"/>
                <w:szCs w:val="22"/>
              </w:rPr>
              <w:t>|</w:t>
            </w:r>
            <w:r w:rsidR="0081683E" w:rsidRPr="00620362">
              <w:rPr>
                <w:rFonts w:asciiTheme="majorBidi" w:eastAsia="Times New Roman" w:hAnsiTheme="majorBidi" w:cstheme="majorBidi"/>
                <w:sz w:val="22"/>
                <w:szCs w:val="22"/>
              </w:rPr>
              <w:t xml:space="preserve"> 17.</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He was also crucified for us under Pontius Pilate; he suffered [on the cross] and was buried,</w:t>
            </w:r>
          </w:p>
          <w:p w14:paraId="382163E4" w14:textId="7EC177E1"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4D5691EA" w14:textId="77777777" w:rsidTr="00620362">
        <w:tc>
          <w:tcPr>
            <w:tcW w:w="5400" w:type="dxa"/>
          </w:tcPr>
          <w:p w14:paraId="3A2A42F4" w14:textId="59FAAB5E" w:rsidR="003D4A70" w:rsidRPr="00620362" w:rsidRDefault="003D4A70" w:rsidP="00B90D3C">
            <w:pPr>
              <w:keepLines/>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6. </w:t>
            </w:r>
            <w:r w:rsidR="00667F63" w:rsidRPr="00620362">
              <w:rPr>
                <w:rFonts w:asciiTheme="majorBidi" w:eastAsia="Times New Roman" w:hAnsiTheme="majorBidi" w:cstheme="majorBidi"/>
                <w:sz w:val="22"/>
                <w:szCs w:val="22"/>
              </w:rPr>
              <w:t>|</w:t>
            </w:r>
            <w:r w:rsidR="00F956FD" w:rsidRPr="00620362">
              <w:rPr>
                <w:rFonts w:asciiTheme="majorBidi" w:eastAsia="Times New Roman" w:hAnsiTheme="majorBidi" w:cstheme="majorBidi"/>
                <w:sz w:val="22"/>
                <w:szCs w:val="22"/>
              </w:rPr>
              <w:t xml:space="preserve"> 18.</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et resurrexit tertia die secundum scripturas; et ascendit in coelum, sedet ad dexteram Dei Patris; et iterum venturus est cum gloria judicare vivos et mortuos, cujus regni non erit finis.</w:t>
            </w:r>
          </w:p>
          <w:p w14:paraId="5C9C3CB8" w14:textId="4F95A00F"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496785B0" w14:textId="3E53F3C8" w:rsidR="003D4A70" w:rsidRPr="00620362" w:rsidRDefault="003D4A7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6. </w:t>
            </w:r>
            <w:r w:rsidR="00667F63" w:rsidRPr="00620362">
              <w:rPr>
                <w:rFonts w:asciiTheme="majorBidi" w:eastAsia="Times New Roman" w:hAnsiTheme="majorBidi" w:cstheme="majorBidi"/>
                <w:sz w:val="22"/>
                <w:szCs w:val="22"/>
              </w:rPr>
              <w:t>|</w:t>
            </w:r>
            <w:r w:rsidR="00F956FD" w:rsidRPr="00620362">
              <w:rPr>
                <w:rFonts w:asciiTheme="majorBidi" w:eastAsia="Times New Roman" w:hAnsiTheme="majorBidi" w:cstheme="majorBidi"/>
                <w:sz w:val="22"/>
                <w:szCs w:val="22"/>
              </w:rPr>
              <w:t xml:space="preserve"> 18.</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 xml:space="preserve">and rose again on the third day in accordance with the scriptures, and ascended into heaven, sitting at the right [hand] of God the Father; and he will come again with glory to judge the living and the dead, </w:t>
            </w:r>
            <w:r w:rsidR="002E03D4" w:rsidRPr="0023371E">
              <w:rPr>
                <w:rFonts w:asciiTheme="majorBidi" w:eastAsia="Times New Roman" w:hAnsiTheme="majorBidi" w:cstheme="majorBidi"/>
                <w:b/>
                <w:bCs/>
                <w:sz w:val="22"/>
                <w:szCs w:val="22"/>
              </w:rPr>
              <w:t xml:space="preserve">of </w:t>
            </w:r>
            <w:r w:rsidRPr="0023371E">
              <w:rPr>
                <w:rFonts w:asciiTheme="majorBidi" w:hAnsiTheme="majorBidi" w:cstheme="majorBidi"/>
                <w:b/>
                <w:bCs/>
                <w:sz w:val="22"/>
                <w:szCs w:val="22"/>
              </w:rPr>
              <w:t xml:space="preserve">whose reign </w:t>
            </w:r>
            <w:r w:rsidR="002E03D4" w:rsidRPr="0023371E">
              <w:rPr>
                <w:rFonts w:asciiTheme="majorBidi" w:hAnsiTheme="majorBidi" w:cstheme="majorBidi"/>
                <w:b/>
                <w:bCs/>
                <w:sz w:val="22"/>
                <w:szCs w:val="22"/>
              </w:rPr>
              <w:t xml:space="preserve">there </w:t>
            </w:r>
            <w:r w:rsidRPr="0023371E">
              <w:rPr>
                <w:rFonts w:asciiTheme="majorBidi" w:hAnsiTheme="majorBidi" w:cstheme="majorBidi"/>
                <w:b/>
                <w:bCs/>
                <w:sz w:val="22"/>
                <w:szCs w:val="22"/>
              </w:rPr>
              <w:t xml:space="preserve">will </w:t>
            </w:r>
            <w:r w:rsidR="002E03D4" w:rsidRPr="0023371E">
              <w:rPr>
                <w:rFonts w:asciiTheme="majorBidi" w:hAnsiTheme="majorBidi" w:cstheme="majorBidi"/>
                <w:b/>
                <w:bCs/>
                <w:sz w:val="22"/>
                <w:szCs w:val="22"/>
              </w:rPr>
              <w:t>be</w:t>
            </w:r>
            <w:r w:rsidRPr="0023371E">
              <w:rPr>
                <w:rFonts w:asciiTheme="majorBidi" w:hAnsiTheme="majorBidi" w:cstheme="majorBidi"/>
                <w:b/>
                <w:bCs/>
                <w:sz w:val="22"/>
                <w:szCs w:val="22"/>
              </w:rPr>
              <w:t xml:space="preserve"> no end</w:t>
            </w:r>
            <w:r w:rsidRPr="0023371E">
              <w:rPr>
                <w:rFonts w:asciiTheme="majorBidi" w:eastAsia="Times New Roman" w:hAnsiTheme="majorBidi" w:cstheme="majorBidi"/>
                <w:b/>
                <w:bCs/>
                <w:sz w:val="22"/>
                <w:szCs w:val="22"/>
              </w:rPr>
              <w:t>.</w:t>
            </w:r>
          </w:p>
          <w:p w14:paraId="70D242B8" w14:textId="0BBC1468"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523335E7" w14:textId="77777777" w:rsidTr="00620362">
        <w:tc>
          <w:tcPr>
            <w:tcW w:w="5400" w:type="dxa"/>
          </w:tcPr>
          <w:p w14:paraId="6EF885DE" w14:textId="0B19E690" w:rsidR="003D4A70" w:rsidRPr="00620362" w:rsidRDefault="003D4A70"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7. </w:t>
            </w:r>
            <w:r w:rsidR="00667F63" w:rsidRPr="00620362">
              <w:rPr>
                <w:rFonts w:asciiTheme="majorBidi" w:eastAsia="Times New Roman" w:hAnsiTheme="majorBidi" w:cstheme="majorBidi"/>
                <w:sz w:val="22"/>
                <w:szCs w:val="22"/>
              </w:rPr>
              <w:t>|</w:t>
            </w:r>
            <w:r w:rsidR="00395D31" w:rsidRPr="00620362">
              <w:rPr>
                <w:rFonts w:asciiTheme="majorBidi" w:eastAsia="Times New Roman" w:hAnsiTheme="majorBidi" w:cstheme="majorBidi"/>
                <w:sz w:val="22"/>
                <w:szCs w:val="22"/>
              </w:rPr>
              <w:t xml:space="preserve"> 19.</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Et in Spiritum Sanctum, Dominum et vivificantem, qui ex Patre Filioque procedit, qui cum Patre et Filio simul adoratur et glorificatur, qui locutus est per Prophetas; et unam sanctam catholicam et Apostolicam Eccelsiam.</w:t>
            </w:r>
          </w:p>
          <w:p w14:paraId="1E53BA04" w14:textId="02576CE0"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17E268BD" w14:textId="27DE1750" w:rsidR="003D4A70" w:rsidRPr="00620362" w:rsidRDefault="003D4A70"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7. </w:t>
            </w:r>
            <w:r w:rsidR="00667F63" w:rsidRPr="00620362">
              <w:rPr>
                <w:rFonts w:asciiTheme="majorBidi" w:eastAsia="Times New Roman" w:hAnsiTheme="majorBidi" w:cstheme="majorBidi"/>
                <w:sz w:val="22"/>
                <w:szCs w:val="22"/>
              </w:rPr>
              <w:t>|</w:t>
            </w:r>
            <w:r w:rsidR="00395D31" w:rsidRPr="00620362">
              <w:rPr>
                <w:rFonts w:asciiTheme="majorBidi" w:eastAsia="Times New Roman" w:hAnsiTheme="majorBidi" w:cstheme="majorBidi"/>
                <w:sz w:val="22"/>
                <w:szCs w:val="22"/>
              </w:rPr>
              <w:t xml:space="preserve"> 19.</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 xml:space="preserve">And [I believe] in the Holy Spirit, the Lord and giver of life, who </w:t>
            </w:r>
            <w:r w:rsidR="00AC39B8" w:rsidRPr="0023371E">
              <w:rPr>
                <w:rFonts w:asciiTheme="majorBidi" w:eastAsia="Times New Roman" w:hAnsiTheme="majorBidi" w:cstheme="majorBidi"/>
                <w:b/>
                <w:bCs/>
                <w:sz w:val="22"/>
                <w:szCs w:val="22"/>
              </w:rPr>
              <w:t>proceeds from</w:t>
            </w:r>
            <w:r w:rsidRPr="0023371E">
              <w:rPr>
                <w:rFonts w:asciiTheme="majorBidi" w:eastAsia="Times New Roman" w:hAnsiTheme="majorBidi" w:cstheme="majorBidi"/>
                <w:b/>
                <w:bCs/>
                <w:sz w:val="22"/>
                <w:szCs w:val="22"/>
              </w:rPr>
              <w:t xml:space="preserve"> the Father and the Son; who is worshiped and glorified together with the Father and the Son, [the Spirit] who spoke through the Prophets; and [I believe in</w:t>
            </w:r>
            <w:r w:rsidR="004D662C" w:rsidRPr="0023371E">
              <w:rPr>
                <w:rFonts w:asciiTheme="majorBidi" w:eastAsia="Times New Roman" w:hAnsiTheme="majorBidi" w:cstheme="majorBidi"/>
                <w:b/>
                <w:bCs/>
                <w:sz w:val="22"/>
                <w:szCs w:val="22"/>
              </w:rPr>
              <w:t>]</w:t>
            </w:r>
            <w:r w:rsidRPr="0023371E">
              <w:rPr>
                <w:rFonts w:asciiTheme="majorBidi" w:eastAsia="Times New Roman" w:hAnsiTheme="majorBidi" w:cstheme="majorBidi"/>
                <w:b/>
                <w:bCs/>
                <w:sz w:val="22"/>
                <w:szCs w:val="22"/>
              </w:rPr>
              <w:t xml:space="preserve"> one holy, world-wide, and Apostolic Church.</w:t>
            </w:r>
          </w:p>
          <w:p w14:paraId="0D13F88F" w14:textId="23809BB6"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7F46C22E" w14:textId="77777777" w:rsidTr="00620362">
        <w:tc>
          <w:tcPr>
            <w:tcW w:w="5400" w:type="dxa"/>
          </w:tcPr>
          <w:p w14:paraId="2F2677B7" w14:textId="2D584EE4" w:rsidR="00852E88" w:rsidRPr="00620362" w:rsidRDefault="00852E88"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8. </w:t>
            </w:r>
            <w:r w:rsidR="00667F63" w:rsidRPr="00620362">
              <w:rPr>
                <w:rFonts w:asciiTheme="majorBidi" w:eastAsia="Times New Roman" w:hAnsiTheme="majorBidi" w:cstheme="majorBidi"/>
                <w:sz w:val="22"/>
                <w:szCs w:val="22"/>
              </w:rPr>
              <w:t>|</w:t>
            </w:r>
            <w:r w:rsidR="00395D31" w:rsidRPr="00620362">
              <w:rPr>
                <w:rFonts w:asciiTheme="majorBidi" w:eastAsia="Times New Roman" w:hAnsiTheme="majorBidi" w:cstheme="majorBidi"/>
                <w:sz w:val="22"/>
                <w:szCs w:val="22"/>
              </w:rPr>
              <w:t xml:space="preserve"> 20.</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Confiteor unum baptisma in remissionem peccatorum</w:t>
            </w:r>
            <w:r w:rsidR="003B14A4" w:rsidRPr="0023371E">
              <w:rPr>
                <w:rFonts w:asciiTheme="majorBidi" w:eastAsia="Times New Roman" w:hAnsiTheme="majorBidi" w:cstheme="majorBidi"/>
                <w:b/>
                <w:bCs/>
                <w:sz w:val="22"/>
                <w:szCs w:val="22"/>
              </w:rPr>
              <w:t>,</w:t>
            </w:r>
            <w:r w:rsidR="00667F63" w:rsidRPr="0023371E">
              <w:rPr>
                <w:rFonts w:asciiTheme="majorBidi" w:eastAsia="Times New Roman" w:hAnsiTheme="majorBidi" w:cstheme="majorBidi"/>
                <w:b/>
                <w:bCs/>
                <w:sz w:val="22"/>
                <w:szCs w:val="22"/>
              </w:rPr>
              <w:t xml:space="preserve"> [9a.] et expecto resurrectionem mortuorum;</w:t>
            </w:r>
          </w:p>
          <w:p w14:paraId="4BDEC933" w14:textId="4F349434"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137F3751" w14:textId="3D32D99B" w:rsidR="003D4A70" w:rsidRPr="00620362" w:rsidRDefault="00654596"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8. </w:t>
            </w:r>
            <w:r w:rsidR="00667F63" w:rsidRPr="00620362">
              <w:rPr>
                <w:rFonts w:asciiTheme="majorBidi" w:eastAsia="Times New Roman" w:hAnsiTheme="majorBidi" w:cstheme="majorBidi"/>
                <w:sz w:val="22"/>
                <w:szCs w:val="22"/>
              </w:rPr>
              <w:t>| 20.</w:t>
            </w:r>
            <w:r w:rsidRPr="0023371E">
              <w:rPr>
                <w:rFonts w:asciiTheme="majorBidi" w:eastAsia="Times New Roman" w:hAnsiTheme="majorBidi" w:cstheme="majorBidi"/>
                <w:b/>
                <w:bCs/>
                <w:sz w:val="22"/>
                <w:szCs w:val="22"/>
              </w:rPr>
              <w:t xml:space="preserve"> I </w:t>
            </w:r>
            <w:r w:rsidR="003F5D55" w:rsidRPr="0023371E">
              <w:rPr>
                <w:rFonts w:asciiTheme="majorBidi" w:eastAsia="Times New Roman" w:hAnsiTheme="majorBidi" w:cstheme="majorBidi"/>
                <w:b/>
                <w:bCs/>
                <w:sz w:val="22"/>
                <w:szCs w:val="22"/>
              </w:rPr>
              <w:t xml:space="preserve">confess </w:t>
            </w:r>
            <w:r w:rsidRPr="0023371E">
              <w:rPr>
                <w:rFonts w:asciiTheme="majorBidi" w:eastAsia="Times New Roman" w:hAnsiTheme="majorBidi" w:cstheme="majorBidi"/>
                <w:b/>
                <w:bCs/>
                <w:sz w:val="22"/>
                <w:szCs w:val="22"/>
              </w:rPr>
              <w:t xml:space="preserve">one baptism </w:t>
            </w:r>
            <w:r w:rsidR="00A940B5" w:rsidRPr="0023371E">
              <w:rPr>
                <w:rFonts w:asciiTheme="majorBidi" w:eastAsia="Times New Roman" w:hAnsiTheme="majorBidi" w:cstheme="majorBidi"/>
                <w:b/>
                <w:bCs/>
                <w:sz w:val="22"/>
                <w:szCs w:val="22"/>
              </w:rPr>
              <w:t>for the</w:t>
            </w:r>
            <w:r w:rsidRPr="0023371E">
              <w:rPr>
                <w:rFonts w:asciiTheme="majorBidi" w:eastAsia="Times New Roman" w:hAnsiTheme="majorBidi" w:cstheme="majorBidi"/>
                <w:b/>
                <w:bCs/>
                <w:sz w:val="22"/>
                <w:szCs w:val="22"/>
              </w:rPr>
              <w:t xml:space="preserve"> forgiveness of sins</w:t>
            </w:r>
            <w:r w:rsidR="003B14A4" w:rsidRPr="0023371E">
              <w:rPr>
                <w:rFonts w:asciiTheme="majorBidi" w:eastAsia="Times New Roman" w:hAnsiTheme="majorBidi" w:cstheme="majorBidi"/>
                <w:b/>
                <w:bCs/>
                <w:sz w:val="22"/>
                <w:szCs w:val="22"/>
              </w:rPr>
              <w:t>,</w:t>
            </w:r>
            <w:r w:rsidRPr="0023371E">
              <w:rPr>
                <w:rFonts w:asciiTheme="majorBidi" w:eastAsia="Times New Roman" w:hAnsiTheme="majorBidi" w:cstheme="majorBidi"/>
                <w:b/>
                <w:bCs/>
                <w:sz w:val="22"/>
                <w:szCs w:val="22"/>
              </w:rPr>
              <w:t xml:space="preserve"> </w:t>
            </w:r>
            <w:r w:rsidR="00667F63" w:rsidRPr="0023371E">
              <w:rPr>
                <w:rFonts w:asciiTheme="majorBidi" w:eastAsia="Times New Roman" w:hAnsiTheme="majorBidi" w:cstheme="majorBidi"/>
                <w:b/>
                <w:bCs/>
                <w:sz w:val="22"/>
                <w:szCs w:val="22"/>
              </w:rPr>
              <w:t>[9a.] and I look for</w:t>
            </w:r>
            <w:r w:rsidR="00AE5B09" w:rsidRPr="0023371E">
              <w:rPr>
                <w:rFonts w:asciiTheme="majorBidi" w:eastAsia="Times New Roman" w:hAnsiTheme="majorBidi" w:cstheme="majorBidi"/>
                <w:b/>
                <w:bCs/>
                <w:sz w:val="22"/>
                <w:szCs w:val="22"/>
              </w:rPr>
              <w:t>ward to</w:t>
            </w:r>
            <w:r w:rsidR="00667F63" w:rsidRPr="0023371E">
              <w:rPr>
                <w:rFonts w:asciiTheme="majorBidi" w:eastAsia="Times New Roman" w:hAnsiTheme="majorBidi" w:cstheme="majorBidi"/>
                <w:b/>
                <w:bCs/>
                <w:sz w:val="22"/>
                <w:szCs w:val="22"/>
              </w:rPr>
              <w:t xml:space="preserve"> the resurrection of the dead;</w:t>
            </w:r>
          </w:p>
          <w:p w14:paraId="3CD9816B" w14:textId="63D8E968"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02D4089E" w14:textId="77777777" w:rsidTr="00620362">
        <w:tc>
          <w:tcPr>
            <w:tcW w:w="5400" w:type="dxa"/>
          </w:tcPr>
          <w:p w14:paraId="27D690D5" w14:textId="62D2E09B" w:rsidR="003D4A70" w:rsidRPr="00620362" w:rsidRDefault="00654596"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9</w:t>
            </w:r>
            <w:r w:rsidR="00667F63" w:rsidRPr="00620362">
              <w:rPr>
                <w:rFonts w:asciiTheme="majorBidi" w:eastAsia="Times New Roman" w:hAnsiTheme="majorBidi" w:cstheme="majorBidi"/>
                <w:sz w:val="22"/>
                <w:szCs w:val="22"/>
              </w:rPr>
              <w:t>[b]</w:t>
            </w:r>
            <w:r w:rsidRPr="00620362">
              <w:rPr>
                <w:rFonts w:asciiTheme="majorBidi" w:eastAsia="Times New Roman" w:hAnsiTheme="majorBidi" w:cstheme="majorBidi"/>
                <w:sz w:val="22"/>
                <w:szCs w:val="22"/>
              </w:rPr>
              <w:t>.</w:t>
            </w:r>
            <w:r w:rsidR="00667F63" w:rsidRPr="00620362">
              <w:rPr>
                <w:rFonts w:asciiTheme="majorBidi" w:eastAsia="Times New Roman" w:hAnsiTheme="majorBidi" w:cstheme="majorBidi"/>
                <w:sz w:val="22"/>
                <w:szCs w:val="22"/>
              </w:rPr>
              <w:t xml:space="preserve"> | 2</w:t>
            </w:r>
            <w:r w:rsidR="00F43894" w:rsidRPr="00620362">
              <w:rPr>
                <w:rFonts w:asciiTheme="majorBidi" w:eastAsia="Times New Roman" w:hAnsiTheme="majorBidi" w:cstheme="majorBidi"/>
                <w:sz w:val="22"/>
                <w:szCs w:val="22"/>
              </w:rPr>
              <w:t>1.</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et expecto resurrectionem mortuorum et vitam venturi saeculi, amen.</w:t>
            </w:r>
          </w:p>
          <w:p w14:paraId="103060B8" w14:textId="71CB85BD"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65CFA417" w14:textId="0E312C0F" w:rsidR="003D4A70" w:rsidRPr="00620362" w:rsidRDefault="00654596"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9</w:t>
            </w:r>
            <w:r w:rsidR="00667F63" w:rsidRPr="00620362">
              <w:rPr>
                <w:rFonts w:asciiTheme="majorBidi" w:eastAsia="Times New Roman" w:hAnsiTheme="majorBidi" w:cstheme="majorBidi"/>
                <w:sz w:val="22"/>
                <w:szCs w:val="22"/>
              </w:rPr>
              <w:t>[b]</w:t>
            </w:r>
            <w:r w:rsidRPr="00620362">
              <w:rPr>
                <w:rFonts w:asciiTheme="majorBidi" w:eastAsia="Times New Roman" w:hAnsiTheme="majorBidi" w:cstheme="majorBidi"/>
                <w:sz w:val="22"/>
                <w:szCs w:val="22"/>
              </w:rPr>
              <w:t>.</w:t>
            </w:r>
            <w:r w:rsidR="00667F63" w:rsidRPr="00620362">
              <w:rPr>
                <w:rFonts w:asciiTheme="majorBidi" w:eastAsia="Times New Roman" w:hAnsiTheme="majorBidi" w:cstheme="majorBidi"/>
                <w:sz w:val="22"/>
                <w:szCs w:val="22"/>
              </w:rPr>
              <w:t xml:space="preserve"> | 21.</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 xml:space="preserve">and I </w:t>
            </w:r>
            <w:r w:rsidR="003F5D55" w:rsidRPr="0023371E">
              <w:rPr>
                <w:rFonts w:asciiTheme="majorBidi" w:eastAsia="Times New Roman" w:hAnsiTheme="majorBidi" w:cstheme="majorBidi"/>
                <w:b/>
                <w:bCs/>
                <w:sz w:val="22"/>
                <w:szCs w:val="22"/>
              </w:rPr>
              <w:t>look forward to</w:t>
            </w:r>
            <w:r w:rsidRPr="0023371E">
              <w:rPr>
                <w:rFonts w:asciiTheme="majorBidi" w:eastAsia="Times New Roman" w:hAnsiTheme="majorBidi" w:cstheme="majorBidi"/>
                <w:b/>
                <w:bCs/>
                <w:sz w:val="22"/>
                <w:szCs w:val="22"/>
              </w:rPr>
              <w:t xml:space="preserve"> the resurrection of the dead and the life of the age to come, amen.</w:t>
            </w:r>
          </w:p>
          <w:p w14:paraId="2AFB395A" w14:textId="1279CD8F"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0B1E09FF" w14:textId="77777777" w:rsidTr="00620362">
        <w:tc>
          <w:tcPr>
            <w:tcW w:w="5400" w:type="dxa"/>
          </w:tcPr>
          <w:p w14:paraId="0BBA59F5" w14:textId="77777777" w:rsidR="003D4A70" w:rsidRPr="00620362" w:rsidRDefault="00654596" w:rsidP="00BC3C9C">
            <w:pPr>
              <w:keepNext/>
              <w:spacing w:line="280" w:lineRule="exact"/>
              <w:ind w:right="432"/>
              <w:rPr>
                <w:rFonts w:asciiTheme="majorBidi" w:eastAsia="Times New Roman" w:hAnsiTheme="majorBidi" w:cstheme="majorBidi"/>
                <w:smallCaps/>
                <w:sz w:val="22"/>
                <w:szCs w:val="22"/>
              </w:rPr>
            </w:pPr>
            <w:r w:rsidRPr="00620362">
              <w:rPr>
                <w:rFonts w:asciiTheme="majorBidi" w:eastAsia="Times New Roman" w:hAnsiTheme="majorBidi" w:cstheme="majorBidi"/>
                <w:smallCaps/>
                <w:sz w:val="22"/>
                <w:szCs w:val="22"/>
              </w:rPr>
              <w:t>III. Sanctus</w:t>
            </w:r>
          </w:p>
          <w:p w14:paraId="7A9F5C5E" w14:textId="723238CF" w:rsidR="00741895" w:rsidRPr="00620362" w:rsidRDefault="00741895" w:rsidP="00BC3C9C">
            <w:pPr>
              <w:keepNext/>
              <w:spacing w:line="280" w:lineRule="exact"/>
              <w:ind w:right="432"/>
              <w:rPr>
                <w:rFonts w:asciiTheme="majorBidi" w:eastAsia="Times New Roman" w:hAnsiTheme="majorBidi" w:cstheme="majorBidi"/>
                <w:b/>
                <w:bCs/>
                <w:sz w:val="22"/>
                <w:szCs w:val="22"/>
              </w:rPr>
            </w:pPr>
          </w:p>
        </w:tc>
        <w:tc>
          <w:tcPr>
            <w:tcW w:w="5130" w:type="dxa"/>
          </w:tcPr>
          <w:p w14:paraId="75C20B15" w14:textId="77777777" w:rsidR="00341812" w:rsidRPr="00620362" w:rsidRDefault="00341812" w:rsidP="00341812">
            <w:pPr>
              <w:keepNext/>
              <w:spacing w:line="280" w:lineRule="exact"/>
              <w:ind w:right="432"/>
              <w:rPr>
                <w:rFonts w:asciiTheme="majorBidi" w:eastAsia="Times New Roman" w:hAnsiTheme="majorBidi" w:cstheme="majorBidi"/>
                <w:smallCaps/>
                <w:sz w:val="22"/>
                <w:szCs w:val="22"/>
              </w:rPr>
            </w:pPr>
            <w:r w:rsidRPr="00620362">
              <w:rPr>
                <w:rFonts w:asciiTheme="majorBidi" w:eastAsia="Times New Roman" w:hAnsiTheme="majorBidi" w:cstheme="majorBidi"/>
                <w:smallCaps/>
                <w:sz w:val="22"/>
                <w:szCs w:val="22"/>
              </w:rPr>
              <w:t>III. Sanctus</w:t>
            </w:r>
          </w:p>
          <w:p w14:paraId="4EA78173" w14:textId="69D6E896" w:rsidR="00741895" w:rsidRPr="00620362" w:rsidRDefault="00741895" w:rsidP="00BC3C9C">
            <w:pPr>
              <w:keepNext/>
              <w:spacing w:line="280" w:lineRule="exact"/>
              <w:ind w:right="288"/>
              <w:rPr>
                <w:rFonts w:asciiTheme="majorBidi" w:hAnsiTheme="majorBidi" w:cstheme="majorBidi"/>
                <w:b/>
                <w:bCs/>
                <w:sz w:val="22"/>
                <w:szCs w:val="22"/>
              </w:rPr>
            </w:pPr>
          </w:p>
        </w:tc>
      </w:tr>
      <w:tr w:rsidR="00E47984" w:rsidRPr="00620362" w14:paraId="68472416" w14:textId="77777777" w:rsidTr="00620362">
        <w:tc>
          <w:tcPr>
            <w:tcW w:w="5400" w:type="dxa"/>
          </w:tcPr>
          <w:p w14:paraId="3D5E2E09" w14:textId="0F7406AE" w:rsidR="003D4A70" w:rsidRPr="00620362" w:rsidRDefault="00667F63"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 22.</w:t>
            </w:r>
            <w:r w:rsidR="00654596" w:rsidRPr="00620362">
              <w:rPr>
                <w:rFonts w:asciiTheme="majorBidi" w:eastAsia="Times New Roman" w:hAnsiTheme="majorBidi" w:cstheme="majorBidi"/>
                <w:sz w:val="22"/>
                <w:szCs w:val="22"/>
              </w:rPr>
              <w:t xml:space="preserve"> </w:t>
            </w:r>
            <w:r w:rsidR="00654596" w:rsidRPr="0023371E">
              <w:rPr>
                <w:rFonts w:asciiTheme="majorBidi" w:eastAsia="Times New Roman" w:hAnsiTheme="majorBidi" w:cstheme="majorBidi"/>
                <w:b/>
                <w:bCs/>
                <w:sz w:val="22"/>
                <w:szCs w:val="22"/>
              </w:rPr>
              <w:t>Sanctus, sanctus, sanctus Dominus Deus Sabaoth, pleni sunt coeli et terra gloria ejus.</w:t>
            </w:r>
          </w:p>
          <w:p w14:paraId="588A27F3" w14:textId="6D7F07E1"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591FC35C" w14:textId="713102C5" w:rsidR="003D4A70" w:rsidRPr="00620362" w:rsidRDefault="00667F63"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 22.</w:t>
            </w:r>
            <w:r w:rsidR="00654596" w:rsidRPr="00620362">
              <w:rPr>
                <w:rFonts w:asciiTheme="majorBidi" w:eastAsia="Times New Roman" w:hAnsiTheme="majorBidi" w:cstheme="majorBidi"/>
                <w:sz w:val="22"/>
                <w:szCs w:val="22"/>
              </w:rPr>
              <w:t xml:space="preserve"> </w:t>
            </w:r>
            <w:r w:rsidR="00654596" w:rsidRPr="0023371E">
              <w:rPr>
                <w:rFonts w:asciiTheme="majorBidi" w:eastAsia="Times New Roman" w:hAnsiTheme="majorBidi" w:cstheme="majorBidi"/>
                <w:b/>
                <w:bCs/>
                <w:sz w:val="22"/>
                <w:szCs w:val="22"/>
              </w:rPr>
              <w:t xml:space="preserve">Holy, holy, holy Lord God of </w:t>
            </w:r>
            <w:r w:rsidR="00656BE1" w:rsidRPr="0023371E">
              <w:rPr>
                <w:rFonts w:asciiTheme="majorBidi" w:eastAsia="Times New Roman" w:hAnsiTheme="majorBidi" w:cstheme="majorBidi"/>
                <w:b/>
                <w:bCs/>
                <w:sz w:val="22"/>
                <w:szCs w:val="22"/>
              </w:rPr>
              <w:t>Hosts</w:t>
            </w:r>
            <w:r w:rsidR="00654596" w:rsidRPr="0023371E">
              <w:rPr>
                <w:rFonts w:asciiTheme="majorBidi" w:eastAsia="Times New Roman" w:hAnsiTheme="majorBidi" w:cstheme="majorBidi"/>
                <w:b/>
                <w:bCs/>
                <w:sz w:val="22"/>
                <w:szCs w:val="22"/>
              </w:rPr>
              <w:t>, heaven and earth are full of his glory.</w:t>
            </w:r>
          </w:p>
          <w:p w14:paraId="472B6ED1" w14:textId="112BD1E4"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1F9C418F" w14:textId="77777777" w:rsidTr="00620362">
        <w:tc>
          <w:tcPr>
            <w:tcW w:w="5400" w:type="dxa"/>
          </w:tcPr>
          <w:p w14:paraId="0451C6A6" w14:textId="051B3A11" w:rsidR="003D4A70" w:rsidRPr="00620362" w:rsidRDefault="00654596" w:rsidP="00BC3C9C">
            <w:pPr>
              <w:keepNext/>
              <w:spacing w:line="280" w:lineRule="exact"/>
              <w:ind w:right="432"/>
              <w:rPr>
                <w:rFonts w:asciiTheme="majorBidi" w:eastAsia="Times New Roman" w:hAnsiTheme="majorBidi" w:cstheme="majorBidi"/>
                <w:smallCaps/>
                <w:sz w:val="22"/>
                <w:szCs w:val="22"/>
              </w:rPr>
            </w:pPr>
            <w:r w:rsidRPr="00620362">
              <w:rPr>
                <w:rFonts w:asciiTheme="majorBidi" w:eastAsia="Times New Roman" w:hAnsiTheme="majorBidi" w:cstheme="majorBidi"/>
                <w:smallCaps/>
                <w:sz w:val="22"/>
                <w:szCs w:val="22"/>
              </w:rPr>
              <w:t xml:space="preserve">IV. Osanna, Benedictus, Agnus Dei, </w:t>
            </w:r>
            <w:r w:rsidR="00277A56" w:rsidRPr="00620362">
              <w:rPr>
                <w:rFonts w:asciiTheme="majorBidi" w:eastAsia="Times New Roman" w:hAnsiTheme="majorBidi" w:cstheme="majorBidi"/>
                <w:smallCaps/>
                <w:sz w:val="22"/>
                <w:szCs w:val="22"/>
              </w:rPr>
              <w:t xml:space="preserve">et </w:t>
            </w:r>
            <w:r w:rsidRPr="00620362">
              <w:rPr>
                <w:rFonts w:asciiTheme="majorBidi" w:eastAsia="Times New Roman" w:hAnsiTheme="majorBidi" w:cstheme="majorBidi"/>
                <w:smallCaps/>
                <w:sz w:val="22"/>
                <w:szCs w:val="22"/>
              </w:rPr>
              <w:t>Dona nobis pacem</w:t>
            </w:r>
          </w:p>
          <w:p w14:paraId="5CBBBAB6" w14:textId="0719D01E" w:rsidR="00741895" w:rsidRPr="00620362" w:rsidRDefault="00741895" w:rsidP="00BC3C9C">
            <w:pPr>
              <w:keepNext/>
              <w:spacing w:line="280" w:lineRule="exact"/>
              <w:ind w:right="432"/>
              <w:rPr>
                <w:rFonts w:asciiTheme="majorBidi" w:eastAsia="Times New Roman" w:hAnsiTheme="majorBidi" w:cstheme="majorBidi"/>
                <w:b/>
                <w:bCs/>
                <w:sz w:val="22"/>
                <w:szCs w:val="22"/>
              </w:rPr>
            </w:pPr>
          </w:p>
        </w:tc>
        <w:tc>
          <w:tcPr>
            <w:tcW w:w="5130" w:type="dxa"/>
          </w:tcPr>
          <w:p w14:paraId="4329E3E1" w14:textId="77777777" w:rsidR="00341812" w:rsidRPr="00620362" w:rsidRDefault="00341812" w:rsidP="00341812">
            <w:pPr>
              <w:keepNext/>
              <w:spacing w:line="280" w:lineRule="exact"/>
              <w:ind w:right="432"/>
              <w:rPr>
                <w:rFonts w:asciiTheme="majorBidi" w:eastAsia="Times New Roman" w:hAnsiTheme="majorBidi" w:cstheme="majorBidi"/>
                <w:smallCaps/>
                <w:sz w:val="22"/>
                <w:szCs w:val="22"/>
              </w:rPr>
            </w:pPr>
            <w:r w:rsidRPr="00620362">
              <w:rPr>
                <w:rFonts w:asciiTheme="majorBidi" w:eastAsia="Times New Roman" w:hAnsiTheme="majorBidi" w:cstheme="majorBidi"/>
                <w:smallCaps/>
                <w:sz w:val="22"/>
                <w:szCs w:val="22"/>
              </w:rPr>
              <w:t>IV. Osanna, Benedictus, Agnus Dei, et Dona nobis pacem</w:t>
            </w:r>
          </w:p>
          <w:p w14:paraId="28F6D027" w14:textId="32968EB8" w:rsidR="00741895" w:rsidRPr="00620362" w:rsidRDefault="00741895" w:rsidP="00BC3C9C">
            <w:pPr>
              <w:keepNext/>
              <w:spacing w:line="280" w:lineRule="exact"/>
              <w:ind w:right="288"/>
              <w:rPr>
                <w:rFonts w:asciiTheme="majorBidi" w:hAnsiTheme="majorBidi" w:cstheme="majorBidi"/>
                <w:b/>
                <w:bCs/>
                <w:sz w:val="22"/>
                <w:szCs w:val="22"/>
              </w:rPr>
            </w:pPr>
          </w:p>
        </w:tc>
      </w:tr>
      <w:tr w:rsidR="00E47984" w:rsidRPr="00620362" w14:paraId="0E74F77F" w14:textId="77777777" w:rsidTr="00620362">
        <w:tc>
          <w:tcPr>
            <w:tcW w:w="5400" w:type="dxa"/>
          </w:tcPr>
          <w:p w14:paraId="1454A19B" w14:textId="641A25F2" w:rsidR="003D4A70" w:rsidRPr="00620362" w:rsidRDefault="00654596"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 </w:t>
            </w:r>
            <w:r w:rsidR="00667F63" w:rsidRPr="00620362">
              <w:rPr>
                <w:rFonts w:asciiTheme="majorBidi" w:eastAsia="Times New Roman" w:hAnsiTheme="majorBidi" w:cstheme="majorBidi"/>
                <w:sz w:val="22"/>
                <w:szCs w:val="22"/>
              </w:rPr>
              <w:t>| 23.</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Osanna in excelsis</w:t>
            </w:r>
            <w:r w:rsidRPr="00620362">
              <w:rPr>
                <w:rFonts w:asciiTheme="majorBidi" w:eastAsia="Times New Roman" w:hAnsiTheme="majorBidi" w:cstheme="majorBidi"/>
                <w:sz w:val="22"/>
                <w:szCs w:val="22"/>
              </w:rPr>
              <w:t>.</w:t>
            </w:r>
          </w:p>
          <w:p w14:paraId="73A8346B" w14:textId="6118ED4E"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3023FF39" w14:textId="00443D4D" w:rsidR="00741895" w:rsidRPr="00620362" w:rsidRDefault="00654596"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1. </w:t>
            </w:r>
            <w:r w:rsidR="00667F63" w:rsidRPr="00620362">
              <w:rPr>
                <w:rFonts w:asciiTheme="majorBidi" w:eastAsia="Times New Roman" w:hAnsiTheme="majorBidi" w:cstheme="majorBidi"/>
                <w:sz w:val="22"/>
                <w:szCs w:val="22"/>
              </w:rPr>
              <w:t>| 23.</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Hosanna on high.</w:t>
            </w:r>
          </w:p>
          <w:p w14:paraId="16EFF41F" w14:textId="5C8D3480" w:rsidR="00741895" w:rsidRPr="00620362" w:rsidRDefault="00741895" w:rsidP="00BC3C9C">
            <w:pPr>
              <w:spacing w:line="280" w:lineRule="exact"/>
              <w:ind w:right="288"/>
              <w:rPr>
                <w:rFonts w:asciiTheme="majorBidi" w:eastAsia="Times New Roman" w:hAnsiTheme="majorBidi" w:cstheme="majorBidi"/>
                <w:sz w:val="22"/>
                <w:szCs w:val="22"/>
              </w:rPr>
            </w:pPr>
          </w:p>
        </w:tc>
      </w:tr>
      <w:tr w:rsidR="00E47984" w:rsidRPr="00620362" w14:paraId="22C47087" w14:textId="77777777" w:rsidTr="00620362">
        <w:tc>
          <w:tcPr>
            <w:tcW w:w="5400" w:type="dxa"/>
          </w:tcPr>
          <w:p w14:paraId="3CBE94A1" w14:textId="4B68C2C5" w:rsidR="003D4A70" w:rsidRPr="00620362" w:rsidRDefault="00654596"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2. </w:t>
            </w:r>
            <w:r w:rsidR="00771C22" w:rsidRPr="00620362">
              <w:rPr>
                <w:rFonts w:asciiTheme="majorBidi" w:eastAsia="Times New Roman" w:hAnsiTheme="majorBidi" w:cstheme="majorBidi"/>
                <w:sz w:val="22"/>
                <w:szCs w:val="22"/>
              </w:rPr>
              <w:t>| 24.</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Benedictus qui venit in nomine Domini</w:t>
            </w:r>
            <w:r w:rsidRPr="00620362">
              <w:rPr>
                <w:rFonts w:asciiTheme="majorBidi" w:eastAsia="Times New Roman" w:hAnsiTheme="majorBidi" w:cstheme="majorBidi"/>
                <w:sz w:val="22"/>
                <w:szCs w:val="22"/>
              </w:rPr>
              <w:t>.</w:t>
            </w:r>
          </w:p>
          <w:p w14:paraId="48D2E519" w14:textId="7002F6AF"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060BB27F" w14:textId="54F05EA8" w:rsidR="003D4A70" w:rsidRPr="00620362" w:rsidRDefault="00654596"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2. </w:t>
            </w:r>
            <w:r w:rsidR="00771C22" w:rsidRPr="00620362">
              <w:rPr>
                <w:rFonts w:asciiTheme="majorBidi" w:eastAsia="Times New Roman" w:hAnsiTheme="majorBidi" w:cstheme="majorBidi"/>
                <w:sz w:val="22"/>
                <w:szCs w:val="22"/>
              </w:rPr>
              <w:t>| 24.</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Blessed is he who comes in the name of the Lord.</w:t>
            </w:r>
          </w:p>
          <w:p w14:paraId="5DABCC2B" w14:textId="3BC4C022"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49B404ED" w14:textId="77777777" w:rsidTr="00620362">
        <w:tc>
          <w:tcPr>
            <w:tcW w:w="5400" w:type="dxa"/>
          </w:tcPr>
          <w:p w14:paraId="46762395" w14:textId="0FAA8A39" w:rsidR="003D4A70" w:rsidRPr="00620362" w:rsidRDefault="00654596"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3. </w:t>
            </w:r>
            <w:r w:rsidR="00561789" w:rsidRPr="00620362">
              <w:rPr>
                <w:rFonts w:asciiTheme="majorBidi" w:eastAsia="Times New Roman" w:hAnsiTheme="majorBidi" w:cstheme="majorBidi"/>
                <w:sz w:val="22"/>
                <w:szCs w:val="22"/>
              </w:rPr>
              <w:t>| 25.</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Osanna in excelsis.</w:t>
            </w:r>
          </w:p>
          <w:p w14:paraId="522B5970" w14:textId="7658C478"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583A49E8" w14:textId="70ED1B35" w:rsidR="003D4A70" w:rsidRPr="00620362" w:rsidRDefault="00654596"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3. </w:t>
            </w:r>
            <w:r w:rsidR="00561789" w:rsidRPr="00620362">
              <w:rPr>
                <w:rFonts w:asciiTheme="majorBidi" w:eastAsia="Times New Roman" w:hAnsiTheme="majorBidi" w:cstheme="majorBidi"/>
                <w:sz w:val="22"/>
                <w:szCs w:val="22"/>
              </w:rPr>
              <w:t>|</w:t>
            </w:r>
            <w:r w:rsidR="00F22761" w:rsidRPr="00620362">
              <w:rPr>
                <w:rFonts w:asciiTheme="majorBidi" w:eastAsia="Times New Roman" w:hAnsiTheme="majorBidi" w:cstheme="majorBidi"/>
                <w:sz w:val="22"/>
                <w:szCs w:val="22"/>
              </w:rPr>
              <w:t xml:space="preserve"> </w:t>
            </w:r>
            <w:r w:rsidR="00561789" w:rsidRPr="00620362">
              <w:rPr>
                <w:rFonts w:asciiTheme="majorBidi" w:eastAsia="Times New Roman" w:hAnsiTheme="majorBidi" w:cstheme="majorBidi"/>
                <w:sz w:val="22"/>
                <w:szCs w:val="22"/>
              </w:rPr>
              <w:t>25.</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Hosanna on high.</w:t>
            </w:r>
          </w:p>
          <w:p w14:paraId="64130BAE" w14:textId="09CB52F5" w:rsidR="00741895" w:rsidRPr="00620362" w:rsidRDefault="00741895" w:rsidP="00BC3C9C">
            <w:pPr>
              <w:spacing w:line="280" w:lineRule="exact"/>
              <w:ind w:right="288"/>
              <w:rPr>
                <w:rFonts w:asciiTheme="majorBidi" w:hAnsiTheme="majorBidi" w:cstheme="majorBidi"/>
                <w:sz w:val="22"/>
                <w:szCs w:val="22"/>
              </w:rPr>
            </w:pPr>
          </w:p>
        </w:tc>
      </w:tr>
      <w:tr w:rsidR="00E47984" w:rsidRPr="00620362" w14:paraId="5CBBCDFA" w14:textId="77777777" w:rsidTr="00620362">
        <w:tc>
          <w:tcPr>
            <w:tcW w:w="5400" w:type="dxa"/>
          </w:tcPr>
          <w:p w14:paraId="584843DE" w14:textId="42DEE739" w:rsidR="003D4A70" w:rsidRPr="00620362" w:rsidRDefault="00654596" w:rsidP="00B90D3C">
            <w:pPr>
              <w:keepNext/>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4. </w:t>
            </w:r>
            <w:r w:rsidR="00561789" w:rsidRPr="00620362">
              <w:rPr>
                <w:rFonts w:asciiTheme="majorBidi" w:eastAsia="Times New Roman" w:hAnsiTheme="majorBidi" w:cstheme="majorBidi"/>
                <w:sz w:val="22"/>
                <w:szCs w:val="22"/>
              </w:rPr>
              <w:t>| 26.</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Agnus Dei qui tollis peccata mundi, miserere nobis. Agnus Dei qui tollis peccata mundi, miserere nobis.</w:t>
            </w:r>
          </w:p>
          <w:p w14:paraId="48CA032C" w14:textId="3D3FEBDD" w:rsidR="00741895" w:rsidRPr="00620362" w:rsidRDefault="00741895" w:rsidP="00B90D3C">
            <w:pPr>
              <w:keepNext/>
              <w:spacing w:line="280" w:lineRule="exact"/>
              <w:ind w:right="432"/>
              <w:rPr>
                <w:rFonts w:asciiTheme="majorBidi" w:eastAsia="Times New Roman" w:hAnsiTheme="majorBidi" w:cstheme="majorBidi"/>
                <w:sz w:val="22"/>
                <w:szCs w:val="22"/>
              </w:rPr>
            </w:pPr>
          </w:p>
        </w:tc>
        <w:tc>
          <w:tcPr>
            <w:tcW w:w="5130" w:type="dxa"/>
          </w:tcPr>
          <w:p w14:paraId="55B5DD2D" w14:textId="246C28E7" w:rsidR="003D4A70" w:rsidRPr="00620362" w:rsidRDefault="00654596" w:rsidP="00B90D3C">
            <w:pPr>
              <w:keepNext/>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4. </w:t>
            </w:r>
            <w:r w:rsidR="00561789" w:rsidRPr="00620362">
              <w:rPr>
                <w:rFonts w:asciiTheme="majorBidi" w:eastAsia="Times New Roman" w:hAnsiTheme="majorBidi" w:cstheme="majorBidi"/>
                <w:sz w:val="22"/>
                <w:szCs w:val="22"/>
              </w:rPr>
              <w:t>| 26.</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 xml:space="preserve">Lamb of God, </w:t>
            </w:r>
            <w:r w:rsidR="00B30AC1" w:rsidRPr="0023371E">
              <w:rPr>
                <w:rFonts w:asciiTheme="majorBidi" w:eastAsia="Times New Roman" w:hAnsiTheme="majorBidi" w:cstheme="majorBidi"/>
                <w:b/>
                <w:bCs/>
                <w:sz w:val="22"/>
                <w:szCs w:val="22"/>
              </w:rPr>
              <w:t xml:space="preserve">you </w:t>
            </w:r>
            <w:r w:rsidRPr="0023371E">
              <w:rPr>
                <w:rFonts w:asciiTheme="majorBidi" w:eastAsia="Times New Roman" w:hAnsiTheme="majorBidi" w:cstheme="majorBidi"/>
                <w:b/>
                <w:bCs/>
                <w:sz w:val="22"/>
                <w:szCs w:val="22"/>
              </w:rPr>
              <w:t xml:space="preserve">who take away the sins of the world, have mercy on us. Lamb of God, </w:t>
            </w:r>
            <w:r w:rsidR="00B30AC1" w:rsidRPr="0023371E">
              <w:rPr>
                <w:rFonts w:asciiTheme="majorBidi" w:eastAsia="Times New Roman" w:hAnsiTheme="majorBidi" w:cstheme="majorBidi"/>
                <w:b/>
                <w:bCs/>
                <w:sz w:val="22"/>
                <w:szCs w:val="22"/>
              </w:rPr>
              <w:t xml:space="preserve">you </w:t>
            </w:r>
            <w:r w:rsidRPr="0023371E">
              <w:rPr>
                <w:rFonts w:asciiTheme="majorBidi" w:eastAsia="Times New Roman" w:hAnsiTheme="majorBidi" w:cstheme="majorBidi"/>
                <w:b/>
                <w:bCs/>
                <w:sz w:val="22"/>
                <w:szCs w:val="22"/>
              </w:rPr>
              <w:t>who take away the sins of the world, have mercy on us.</w:t>
            </w:r>
          </w:p>
          <w:p w14:paraId="08E88ED2" w14:textId="4F323F5E" w:rsidR="00741895" w:rsidRPr="00620362" w:rsidRDefault="00741895" w:rsidP="00B90D3C">
            <w:pPr>
              <w:keepNext/>
              <w:spacing w:line="280" w:lineRule="exact"/>
              <w:ind w:right="288"/>
              <w:rPr>
                <w:rFonts w:asciiTheme="majorBidi" w:hAnsiTheme="majorBidi" w:cstheme="majorBidi"/>
                <w:sz w:val="22"/>
                <w:szCs w:val="22"/>
              </w:rPr>
            </w:pPr>
          </w:p>
        </w:tc>
      </w:tr>
      <w:tr w:rsidR="00E47984" w:rsidRPr="00620362" w14:paraId="29CEE136" w14:textId="77777777" w:rsidTr="00620362">
        <w:tc>
          <w:tcPr>
            <w:tcW w:w="5400" w:type="dxa"/>
          </w:tcPr>
          <w:p w14:paraId="7B234718" w14:textId="07847419" w:rsidR="003D4A70" w:rsidRPr="00620362" w:rsidRDefault="00654596" w:rsidP="00BC3C9C">
            <w:pPr>
              <w:spacing w:line="280" w:lineRule="exact"/>
              <w:ind w:right="432"/>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5. </w:t>
            </w:r>
            <w:r w:rsidR="00561789" w:rsidRPr="00620362">
              <w:rPr>
                <w:rFonts w:asciiTheme="majorBidi" w:eastAsia="Times New Roman" w:hAnsiTheme="majorBidi" w:cstheme="majorBidi"/>
                <w:sz w:val="22"/>
                <w:szCs w:val="22"/>
              </w:rPr>
              <w:t>| 27.</w:t>
            </w:r>
            <w:r w:rsidRPr="00620362">
              <w:rPr>
                <w:rFonts w:asciiTheme="majorBidi" w:eastAsia="Times New Roman" w:hAnsiTheme="majorBidi" w:cstheme="majorBidi"/>
                <w:sz w:val="22"/>
                <w:szCs w:val="22"/>
              </w:rPr>
              <w:t xml:space="preserve"> </w:t>
            </w:r>
            <w:r w:rsidRPr="0023371E">
              <w:rPr>
                <w:rFonts w:asciiTheme="majorBidi" w:eastAsia="Times New Roman" w:hAnsiTheme="majorBidi" w:cstheme="majorBidi"/>
                <w:b/>
                <w:bCs/>
                <w:sz w:val="22"/>
                <w:szCs w:val="22"/>
              </w:rPr>
              <w:t>Dona nobis pacem.</w:t>
            </w:r>
          </w:p>
          <w:p w14:paraId="535C357A" w14:textId="67607988"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4F873FA6" w14:textId="6469EDEC" w:rsidR="003D4A70" w:rsidRPr="00620362" w:rsidRDefault="00654596"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 xml:space="preserve">5. </w:t>
            </w:r>
            <w:r w:rsidR="00561789" w:rsidRPr="00620362">
              <w:rPr>
                <w:rFonts w:asciiTheme="majorBidi" w:eastAsia="Times New Roman" w:hAnsiTheme="majorBidi" w:cstheme="majorBidi"/>
                <w:sz w:val="22"/>
                <w:szCs w:val="22"/>
              </w:rPr>
              <w:t>| 27.</w:t>
            </w:r>
            <w:r w:rsidRPr="00620362">
              <w:rPr>
                <w:rFonts w:asciiTheme="majorBidi" w:eastAsia="Times New Roman" w:hAnsiTheme="majorBidi" w:cstheme="majorBidi"/>
                <w:sz w:val="22"/>
                <w:szCs w:val="22"/>
              </w:rPr>
              <w:t xml:space="preserve"> </w:t>
            </w:r>
            <w:r w:rsidR="00604153" w:rsidRPr="0023371E">
              <w:rPr>
                <w:rFonts w:asciiTheme="majorBidi" w:eastAsia="Times New Roman" w:hAnsiTheme="majorBidi" w:cstheme="majorBidi"/>
                <w:b/>
                <w:bCs/>
                <w:sz w:val="22"/>
                <w:szCs w:val="22"/>
              </w:rPr>
              <w:t xml:space="preserve">[Lamb of God,] </w:t>
            </w:r>
            <w:r w:rsidRPr="0023371E">
              <w:rPr>
                <w:rFonts w:asciiTheme="majorBidi" w:eastAsia="Times New Roman" w:hAnsiTheme="majorBidi" w:cstheme="majorBidi"/>
                <w:b/>
                <w:bCs/>
                <w:sz w:val="22"/>
                <w:szCs w:val="22"/>
              </w:rPr>
              <w:t>Grant us peace.</w:t>
            </w:r>
          </w:p>
          <w:p w14:paraId="137C7CDD" w14:textId="3CF2F3FF" w:rsidR="00741895" w:rsidRPr="00620362" w:rsidRDefault="00741895" w:rsidP="00BC3C9C">
            <w:pPr>
              <w:spacing w:line="280" w:lineRule="exact"/>
              <w:ind w:right="288"/>
              <w:rPr>
                <w:rFonts w:asciiTheme="majorBidi" w:hAnsiTheme="majorBidi" w:cstheme="majorBidi"/>
                <w:sz w:val="22"/>
                <w:szCs w:val="22"/>
              </w:rPr>
            </w:pPr>
          </w:p>
        </w:tc>
      </w:tr>
      <w:tr w:rsidR="003D4A70" w:rsidRPr="00620362" w14:paraId="3E5F2850" w14:textId="77777777" w:rsidTr="00620362">
        <w:tc>
          <w:tcPr>
            <w:tcW w:w="5400" w:type="dxa"/>
          </w:tcPr>
          <w:p w14:paraId="1AF91A12" w14:textId="77777777" w:rsidR="003D4A70" w:rsidRPr="00620362" w:rsidRDefault="003D4A70" w:rsidP="00BC3C9C">
            <w:pPr>
              <w:spacing w:line="280" w:lineRule="exact"/>
              <w:ind w:right="432"/>
              <w:rPr>
                <w:rFonts w:asciiTheme="majorBidi" w:eastAsia="Times New Roman" w:hAnsiTheme="majorBidi" w:cstheme="majorBidi"/>
                <w:sz w:val="22"/>
                <w:szCs w:val="22"/>
              </w:rPr>
            </w:pPr>
          </w:p>
          <w:p w14:paraId="47E751BD" w14:textId="136B6B1E" w:rsidR="00741895" w:rsidRPr="00620362" w:rsidRDefault="00741895" w:rsidP="00BC3C9C">
            <w:pPr>
              <w:spacing w:line="280" w:lineRule="exact"/>
              <w:ind w:right="432"/>
              <w:rPr>
                <w:rFonts w:asciiTheme="majorBidi" w:eastAsia="Times New Roman" w:hAnsiTheme="majorBidi" w:cstheme="majorBidi"/>
                <w:sz w:val="22"/>
                <w:szCs w:val="22"/>
              </w:rPr>
            </w:pPr>
          </w:p>
        </w:tc>
        <w:tc>
          <w:tcPr>
            <w:tcW w:w="5130" w:type="dxa"/>
          </w:tcPr>
          <w:p w14:paraId="2D9032DE" w14:textId="2DDBB60E" w:rsidR="003D4A70" w:rsidRPr="00620362" w:rsidRDefault="00654596" w:rsidP="00BC3C9C">
            <w:pPr>
              <w:spacing w:line="280" w:lineRule="exact"/>
              <w:ind w:right="288"/>
              <w:rPr>
                <w:rFonts w:asciiTheme="majorBidi" w:eastAsia="Times New Roman" w:hAnsiTheme="majorBidi" w:cstheme="majorBidi"/>
                <w:sz w:val="22"/>
                <w:szCs w:val="22"/>
              </w:rPr>
            </w:pPr>
            <w:r w:rsidRPr="00620362">
              <w:rPr>
                <w:rFonts w:asciiTheme="majorBidi" w:eastAsia="Times New Roman" w:hAnsiTheme="majorBidi" w:cstheme="majorBidi"/>
                <w:sz w:val="22"/>
                <w:szCs w:val="22"/>
              </w:rPr>
              <w:t>(</w:t>
            </w:r>
            <w:r w:rsidR="004F2A49" w:rsidRPr="00620362">
              <w:rPr>
                <w:rFonts w:asciiTheme="majorBidi" w:eastAsia="Times New Roman" w:hAnsiTheme="majorBidi" w:cstheme="majorBidi"/>
                <w:sz w:val="22"/>
                <w:szCs w:val="22"/>
              </w:rPr>
              <w:t>t</w:t>
            </w:r>
            <w:r w:rsidRPr="00620362">
              <w:rPr>
                <w:rFonts w:asciiTheme="majorBidi" w:eastAsia="Times New Roman" w:hAnsiTheme="majorBidi" w:cstheme="majorBidi"/>
                <w:sz w:val="22"/>
                <w:szCs w:val="22"/>
              </w:rPr>
              <w:t xml:space="preserve">ransl. </w:t>
            </w:r>
            <w:r w:rsidR="00620362" w:rsidRPr="00620362">
              <w:rPr>
                <w:rFonts w:asciiTheme="majorBidi" w:eastAsia="Times New Roman" w:hAnsiTheme="majorBidi" w:cstheme="majorBidi"/>
                <w:sz w:val="22"/>
                <w:szCs w:val="22"/>
              </w:rPr>
              <w:t>Michael Marissen</w:t>
            </w:r>
            <w:r w:rsidR="00620362">
              <w:rPr>
                <w:rFonts w:asciiTheme="majorBidi" w:eastAsia="Times New Roman" w:hAnsiTheme="majorBidi" w:cstheme="majorBidi"/>
                <w:sz w:val="22"/>
                <w:szCs w:val="22"/>
              </w:rPr>
              <w:t xml:space="preserve"> and</w:t>
            </w:r>
            <w:r w:rsidR="00620362" w:rsidRPr="00620362">
              <w:rPr>
                <w:rFonts w:asciiTheme="majorBidi" w:eastAsia="Times New Roman" w:hAnsiTheme="majorBidi" w:cstheme="majorBidi"/>
                <w:sz w:val="22"/>
                <w:szCs w:val="22"/>
              </w:rPr>
              <w:t xml:space="preserve"> </w:t>
            </w:r>
            <w:r w:rsidRPr="00620362">
              <w:rPr>
                <w:rFonts w:asciiTheme="majorBidi" w:eastAsia="Times New Roman" w:hAnsiTheme="majorBidi" w:cstheme="majorBidi"/>
                <w:sz w:val="22"/>
                <w:szCs w:val="22"/>
              </w:rPr>
              <w:t>Daniel R. Melamed)</w:t>
            </w:r>
          </w:p>
          <w:p w14:paraId="10378E6A" w14:textId="2DB9020B" w:rsidR="00741895" w:rsidRPr="00620362" w:rsidRDefault="00741895" w:rsidP="00BC3C9C">
            <w:pPr>
              <w:spacing w:line="280" w:lineRule="exact"/>
              <w:ind w:right="288"/>
              <w:rPr>
                <w:rFonts w:asciiTheme="majorBidi" w:hAnsiTheme="majorBidi" w:cstheme="majorBidi"/>
                <w:sz w:val="22"/>
                <w:szCs w:val="22"/>
              </w:rPr>
            </w:pPr>
          </w:p>
        </w:tc>
      </w:tr>
    </w:tbl>
    <w:p w14:paraId="3AF93B82" w14:textId="77777777" w:rsidR="00620362" w:rsidRDefault="00620362" w:rsidP="00620362">
      <w:pPr>
        <w:jc w:val="center"/>
        <w:rPr>
          <w:b/>
          <w:bCs/>
          <w:sz w:val="22"/>
        </w:rPr>
      </w:pPr>
      <w:bookmarkStart w:id="0" w:name="_Hlk109028478"/>
    </w:p>
    <w:p w14:paraId="40A5A58B" w14:textId="3D3F2849" w:rsidR="00620362" w:rsidRDefault="00620362" w:rsidP="00620362">
      <w:pPr>
        <w:jc w:val="center"/>
        <w:rPr>
          <w:b/>
          <w:bCs/>
          <w:sz w:val="22"/>
        </w:rPr>
      </w:pPr>
      <w:r>
        <w:rPr>
          <w:b/>
          <w:bCs/>
          <w:noProof/>
          <w:sz w:val="22"/>
        </w:rPr>
        <w:drawing>
          <wp:inline distT="0" distB="0" distL="0" distR="0" wp14:anchorId="1E5154AF" wp14:editId="3E176ED4">
            <wp:extent cx="831215" cy="83121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31215" cy="831215"/>
                    </a:xfrm>
                    <a:prstGeom prst="rect">
                      <a:avLst/>
                    </a:prstGeom>
                    <a:noFill/>
                    <a:ln>
                      <a:noFill/>
                    </a:ln>
                  </pic:spPr>
                </pic:pic>
              </a:graphicData>
            </a:graphic>
          </wp:inline>
        </w:drawing>
      </w:r>
    </w:p>
    <w:p w14:paraId="2DCCA136" w14:textId="0068587D" w:rsidR="00620362" w:rsidRPr="004E10F5" w:rsidRDefault="00620362" w:rsidP="00620362">
      <w:pPr>
        <w:jc w:val="center"/>
        <w:rPr>
          <w:rFonts w:asciiTheme="majorBidi" w:hAnsiTheme="majorBidi" w:cstheme="majorBidi"/>
        </w:rPr>
      </w:pPr>
      <w:r w:rsidRPr="004E10F5">
        <w:rPr>
          <w:rFonts w:asciiTheme="majorBidi" w:hAnsiTheme="majorBidi" w:cstheme="majorBidi"/>
        </w:rPr>
        <w:t xml:space="preserve">Scan or go to </w:t>
      </w:r>
      <w:hyperlink r:id="rId8" w:history="1">
        <w:r w:rsidR="00B60B56">
          <w:rPr>
            <w:rStyle w:val="Hyperlink"/>
            <w:rFonts w:asciiTheme="majorBidi" w:hAnsiTheme="majorBidi" w:cstheme="majorBidi"/>
          </w:rPr>
          <w:t>http://www.bachcantatatexts.org/BWV232.4</w:t>
        </w:r>
      </w:hyperlink>
      <w:r w:rsidRPr="004E10F5">
        <w:rPr>
          <w:rFonts w:asciiTheme="majorBidi" w:hAnsiTheme="majorBidi" w:cstheme="majorBidi"/>
        </w:rPr>
        <w:t xml:space="preserve"> for an annotated translation</w:t>
      </w:r>
    </w:p>
    <w:bookmarkEnd w:id="0"/>
    <w:p w14:paraId="153B9A14" w14:textId="77777777" w:rsidR="00381E90" w:rsidRPr="00BC3C9C" w:rsidRDefault="00381E90" w:rsidP="004D2FF9">
      <w:pPr>
        <w:spacing w:line="280" w:lineRule="exact"/>
        <w:rPr>
          <w:rFonts w:ascii="Times New Roman" w:hAnsi="Times New Roman" w:cs="Times New Roman"/>
          <w:sz w:val="21"/>
          <w:szCs w:val="21"/>
        </w:rPr>
      </w:pPr>
    </w:p>
    <w:sectPr w:rsidR="00381E90" w:rsidRPr="00BC3C9C" w:rsidSect="0019247C">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EE212" w14:textId="77777777" w:rsidR="007206DC" w:rsidRDefault="007206DC" w:rsidP="00381E90">
      <w:r>
        <w:separator/>
      </w:r>
    </w:p>
  </w:endnote>
  <w:endnote w:type="continuationSeparator" w:id="0">
    <w:p w14:paraId="5562072C" w14:textId="77777777" w:rsidR="007206DC" w:rsidRDefault="007206DC" w:rsidP="0038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72E9" w14:textId="77777777" w:rsidR="007206DC" w:rsidRDefault="007206DC" w:rsidP="00381E90"/>
  </w:footnote>
  <w:footnote w:type="continuationSeparator" w:id="0">
    <w:p w14:paraId="2A67B526" w14:textId="77777777" w:rsidR="007206DC" w:rsidRDefault="007206DC" w:rsidP="00381E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activeWritingStyle w:appName="MSWord" w:lang="en-US" w:vendorID="64" w:dllVersion="0" w:nlCheck="1" w:checkStyle="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90"/>
    <w:rsid w:val="000218E4"/>
    <w:rsid w:val="00027CA7"/>
    <w:rsid w:val="00030C8C"/>
    <w:rsid w:val="00063488"/>
    <w:rsid w:val="00086B5A"/>
    <w:rsid w:val="000A71AF"/>
    <w:rsid w:val="000B14EA"/>
    <w:rsid w:val="000C3295"/>
    <w:rsid w:val="000C7FEA"/>
    <w:rsid w:val="000F2D31"/>
    <w:rsid w:val="000F55E0"/>
    <w:rsid w:val="0010529E"/>
    <w:rsid w:val="00106CA8"/>
    <w:rsid w:val="0011022C"/>
    <w:rsid w:val="001118A3"/>
    <w:rsid w:val="0011570D"/>
    <w:rsid w:val="0012372A"/>
    <w:rsid w:val="00126D85"/>
    <w:rsid w:val="00142FBD"/>
    <w:rsid w:val="00155899"/>
    <w:rsid w:val="0016251C"/>
    <w:rsid w:val="0016369D"/>
    <w:rsid w:val="00185D22"/>
    <w:rsid w:val="001860B6"/>
    <w:rsid w:val="0019247C"/>
    <w:rsid w:val="001924F5"/>
    <w:rsid w:val="001927E9"/>
    <w:rsid w:val="001B2335"/>
    <w:rsid w:val="001D7BDF"/>
    <w:rsid w:val="002102F9"/>
    <w:rsid w:val="002130A5"/>
    <w:rsid w:val="00213A18"/>
    <w:rsid w:val="00223261"/>
    <w:rsid w:val="0023153E"/>
    <w:rsid w:val="0023371E"/>
    <w:rsid w:val="002352B8"/>
    <w:rsid w:val="00235CB5"/>
    <w:rsid w:val="00236A21"/>
    <w:rsid w:val="002415DF"/>
    <w:rsid w:val="00246A82"/>
    <w:rsid w:val="0025004B"/>
    <w:rsid w:val="00254543"/>
    <w:rsid w:val="0026648E"/>
    <w:rsid w:val="002702B4"/>
    <w:rsid w:val="00277A56"/>
    <w:rsid w:val="00281304"/>
    <w:rsid w:val="00292C3D"/>
    <w:rsid w:val="0029462A"/>
    <w:rsid w:val="002B3E94"/>
    <w:rsid w:val="002B7A3A"/>
    <w:rsid w:val="002C24DF"/>
    <w:rsid w:val="002C2AD5"/>
    <w:rsid w:val="002C4608"/>
    <w:rsid w:val="002D1D19"/>
    <w:rsid w:val="002D6FCF"/>
    <w:rsid w:val="002E03D4"/>
    <w:rsid w:val="003001BA"/>
    <w:rsid w:val="00300929"/>
    <w:rsid w:val="0031702D"/>
    <w:rsid w:val="0032330B"/>
    <w:rsid w:val="00325682"/>
    <w:rsid w:val="003342CC"/>
    <w:rsid w:val="00335D73"/>
    <w:rsid w:val="00341812"/>
    <w:rsid w:val="0034776D"/>
    <w:rsid w:val="00354B32"/>
    <w:rsid w:val="00356FF8"/>
    <w:rsid w:val="0037793D"/>
    <w:rsid w:val="00380C68"/>
    <w:rsid w:val="00381E90"/>
    <w:rsid w:val="00395D31"/>
    <w:rsid w:val="003A19DB"/>
    <w:rsid w:val="003B14A4"/>
    <w:rsid w:val="003B7BE2"/>
    <w:rsid w:val="003C1851"/>
    <w:rsid w:val="003D4A70"/>
    <w:rsid w:val="003E73E4"/>
    <w:rsid w:val="003F5D55"/>
    <w:rsid w:val="0040376B"/>
    <w:rsid w:val="00415A38"/>
    <w:rsid w:val="004246B7"/>
    <w:rsid w:val="004458BA"/>
    <w:rsid w:val="004625B8"/>
    <w:rsid w:val="00464FF5"/>
    <w:rsid w:val="0048257B"/>
    <w:rsid w:val="00494CED"/>
    <w:rsid w:val="004A0BDA"/>
    <w:rsid w:val="004B2D0D"/>
    <w:rsid w:val="004B31AD"/>
    <w:rsid w:val="004B459D"/>
    <w:rsid w:val="004B4F90"/>
    <w:rsid w:val="004D2FF9"/>
    <w:rsid w:val="004D662C"/>
    <w:rsid w:val="004E3CD7"/>
    <w:rsid w:val="004F2A49"/>
    <w:rsid w:val="004F4555"/>
    <w:rsid w:val="00501D13"/>
    <w:rsid w:val="005106A2"/>
    <w:rsid w:val="00522536"/>
    <w:rsid w:val="0053162E"/>
    <w:rsid w:val="005440BA"/>
    <w:rsid w:val="005530DE"/>
    <w:rsid w:val="0056060D"/>
    <w:rsid w:val="00561789"/>
    <w:rsid w:val="00566336"/>
    <w:rsid w:val="00570871"/>
    <w:rsid w:val="00580D6C"/>
    <w:rsid w:val="00587E0E"/>
    <w:rsid w:val="00595CF8"/>
    <w:rsid w:val="00595F52"/>
    <w:rsid w:val="005A01D2"/>
    <w:rsid w:val="005F1B0E"/>
    <w:rsid w:val="005F5D11"/>
    <w:rsid w:val="00604153"/>
    <w:rsid w:val="00605148"/>
    <w:rsid w:val="00606FF2"/>
    <w:rsid w:val="00620362"/>
    <w:rsid w:val="00646683"/>
    <w:rsid w:val="00654596"/>
    <w:rsid w:val="00656BE1"/>
    <w:rsid w:val="00663261"/>
    <w:rsid w:val="00666B34"/>
    <w:rsid w:val="00667F63"/>
    <w:rsid w:val="00681BDC"/>
    <w:rsid w:val="00687C19"/>
    <w:rsid w:val="006B5A50"/>
    <w:rsid w:val="006C2942"/>
    <w:rsid w:val="006C5401"/>
    <w:rsid w:val="006E0081"/>
    <w:rsid w:val="006F5D05"/>
    <w:rsid w:val="00703445"/>
    <w:rsid w:val="00710C8E"/>
    <w:rsid w:val="00711471"/>
    <w:rsid w:val="007206DC"/>
    <w:rsid w:val="0072626B"/>
    <w:rsid w:val="00740BCC"/>
    <w:rsid w:val="00741895"/>
    <w:rsid w:val="00752FE1"/>
    <w:rsid w:val="00755F2A"/>
    <w:rsid w:val="00771C22"/>
    <w:rsid w:val="00777D4F"/>
    <w:rsid w:val="0078502E"/>
    <w:rsid w:val="007A400B"/>
    <w:rsid w:val="007B2BDF"/>
    <w:rsid w:val="007B3551"/>
    <w:rsid w:val="007D5743"/>
    <w:rsid w:val="007D61AF"/>
    <w:rsid w:val="007E3FB5"/>
    <w:rsid w:val="008072AA"/>
    <w:rsid w:val="0081683E"/>
    <w:rsid w:val="00833A6F"/>
    <w:rsid w:val="00834735"/>
    <w:rsid w:val="00852E88"/>
    <w:rsid w:val="00856BC4"/>
    <w:rsid w:val="008A527F"/>
    <w:rsid w:val="008A7FCA"/>
    <w:rsid w:val="008C43A8"/>
    <w:rsid w:val="008F3068"/>
    <w:rsid w:val="008F352E"/>
    <w:rsid w:val="008F7C9F"/>
    <w:rsid w:val="00902F05"/>
    <w:rsid w:val="00915B55"/>
    <w:rsid w:val="009214F5"/>
    <w:rsid w:val="009373B8"/>
    <w:rsid w:val="009606ED"/>
    <w:rsid w:val="009620AE"/>
    <w:rsid w:val="00963CD5"/>
    <w:rsid w:val="00976EFF"/>
    <w:rsid w:val="009A5BD6"/>
    <w:rsid w:val="009A69FF"/>
    <w:rsid w:val="009B228B"/>
    <w:rsid w:val="009B5B2B"/>
    <w:rsid w:val="009D66D7"/>
    <w:rsid w:val="009E11BD"/>
    <w:rsid w:val="00A01776"/>
    <w:rsid w:val="00A03BB6"/>
    <w:rsid w:val="00A200EE"/>
    <w:rsid w:val="00A264A6"/>
    <w:rsid w:val="00A27916"/>
    <w:rsid w:val="00A33D83"/>
    <w:rsid w:val="00A33FA7"/>
    <w:rsid w:val="00A42856"/>
    <w:rsid w:val="00A454BB"/>
    <w:rsid w:val="00A50CDE"/>
    <w:rsid w:val="00A533D4"/>
    <w:rsid w:val="00A64220"/>
    <w:rsid w:val="00A65CE7"/>
    <w:rsid w:val="00A81E36"/>
    <w:rsid w:val="00A85B5C"/>
    <w:rsid w:val="00A91FFD"/>
    <w:rsid w:val="00A940B5"/>
    <w:rsid w:val="00A948C0"/>
    <w:rsid w:val="00AA3B3D"/>
    <w:rsid w:val="00AC39B8"/>
    <w:rsid w:val="00AC477B"/>
    <w:rsid w:val="00AC58C5"/>
    <w:rsid w:val="00AC6DC1"/>
    <w:rsid w:val="00AD1659"/>
    <w:rsid w:val="00AD3849"/>
    <w:rsid w:val="00AE5B09"/>
    <w:rsid w:val="00AF2D02"/>
    <w:rsid w:val="00AF5C8F"/>
    <w:rsid w:val="00B16E70"/>
    <w:rsid w:val="00B21C6D"/>
    <w:rsid w:val="00B26510"/>
    <w:rsid w:val="00B30AC1"/>
    <w:rsid w:val="00B32C55"/>
    <w:rsid w:val="00B364D5"/>
    <w:rsid w:val="00B569C2"/>
    <w:rsid w:val="00B60B56"/>
    <w:rsid w:val="00B62C52"/>
    <w:rsid w:val="00B72E6B"/>
    <w:rsid w:val="00B85478"/>
    <w:rsid w:val="00B90D3C"/>
    <w:rsid w:val="00BA11D3"/>
    <w:rsid w:val="00BA79B9"/>
    <w:rsid w:val="00BA7EA3"/>
    <w:rsid w:val="00BB3247"/>
    <w:rsid w:val="00BC3C9C"/>
    <w:rsid w:val="00BC7FF2"/>
    <w:rsid w:val="00BD2064"/>
    <w:rsid w:val="00BD6E97"/>
    <w:rsid w:val="00BD7CE2"/>
    <w:rsid w:val="00BF38E6"/>
    <w:rsid w:val="00C025CD"/>
    <w:rsid w:val="00C07D43"/>
    <w:rsid w:val="00C16060"/>
    <w:rsid w:val="00C26AF6"/>
    <w:rsid w:val="00C3473A"/>
    <w:rsid w:val="00C36E6A"/>
    <w:rsid w:val="00C45A73"/>
    <w:rsid w:val="00CB0E3E"/>
    <w:rsid w:val="00CC0761"/>
    <w:rsid w:val="00CC6328"/>
    <w:rsid w:val="00CC6B1E"/>
    <w:rsid w:val="00CF22D6"/>
    <w:rsid w:val="00CF53F7"/>
    <w:rsid w:val="00D104CA"/>
    <w:rsid w:val="00D14335"/>
    <w:rsid w:val="00D40AC4"/>
    <w:rsid w:val="00D50479"/>
    <w:rsid w:val="00D624C3"/>
    <w:rsid w:val="00D811A9"/>
    <w:rsid w:val="00DA3EE1"/>
    <w:rsid w:val="00DA525E"/>
    <w:rsid w:val="00DD330F"/>
    <w:rsid w:val="00DE038B"/>
    <w:rsid w:val="00DE64A9"/>
    <w:rsid w:val="00DE6D8A"/>
    <w:rsid w:val="00DF5A57"/>
    <w:rsid w:val="00E2766C"/>
    <w:rsid w:val="00E4769E"/>
    <w:rsid w:val="00E47984"/>
    <w:rsid w:val="00E50A69"/>
    <w:rsid w:val="00E55966"/>
    <w:rsid w:val="00E60EFF"/>
    <w:rsid w:val="00E74AB5"/>
    <w:rsid w:val="00E74B1F"/>
    <w:rsid w:val="00E75FE8"/>
    <w:rsid w:val="00E76008"/>
    <w:rsid w:val="00E76E59"/>
    <w:rsid w:val="00E843CD"/>
    <w:rsid w:val="00EA110E"/>
    <w:rsid w:val="00EB2E7D"/>
    <w:rsid w:val="00EB75C4"/>
    <w:rsid w:val="00EC5CAF"/>
    <w:rsid w:val="00EC744F"/>
    <w:rsid w:val="00EE1296"/>
    <w:rsid w:val="00F17B84"/>
    <w:rsid w:val="00F22761"/>
    <w:rsid w:val="00F3484A"/>
    <w:rsid w:val="00F35D47"/>
    <w:rsid w:val="00F40D82"/>
    <w:rsid w:val="00F418BD"/>
    <w:rsid w:val="00F43894"/>
    <w:rsid w:val="00F8376F"/>
    <w:rsid w:val="00F956FD"/>
    <w:rsid w:val="00F97022"/>
    <w:rsid w:val="00FA387F"/>
    <w:rsid w:val="00FC6244"/>
    <w:rsid w:val="00FE2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9B24"/>
  <w15:chartTrackingRefBased/>
  <w15:docId w15:val="{6510B44B-8201-6045-A772-669FED60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1E90"/>
    <w:rPr>
      <w:sz w:val="20"/>
      <w:szCs w:val="20"/>
    </w:rPr>
  </w:style>
  <w:style w:type="character" w:customStyle="1" w:styleId="FootnoteTextChar">
    <w:name w:val="Footnote Text Char"/>
    <w:basedOn w:val="DefaultParagraphFont"/>
    <w:link w:val="FootnoteText"/>
    <w:uiPriority w:val="99"/>
    <w:semiHidden/>
    <w:rsid w:val="00381E90"/>
    <w:rPr>
      <w:sz w:val="20"/>
      <w:szCs w:val="20"/>
    </w:rPr>
  </w:style>
  <w:style w:type="character" w:styleId="FootnoteReference">
    <w:name w:val="footnote reference"/>
    <w:basedOn w:val="DefaultParagraphFont"/>
    <w:uiPriority w:val="99"/>
    <w:semiHidden/>
    <w:unhideWhenUsed/>
    <w:rsid w:val="00381E90"/>
    <w:rPr>
      <w:vertAlign w:val="superscript"/>
    </w:rPr>
  </w:style>
  <w:style w:type="paragraph" w:styleId="Revision">
    <w:name w:val="Revision"/>
    <w:hidden/>
    <w:uiPriority w:val="99"/>
    <w:semiHidden/>
    <w:rsid w:val="00A940B5"/>
  </w:style>
  <w:style w:type="character" w:styleId="CommentReference">
    <w:name w:val="annotation reference"/>
    <w:basedOn w:val="DefaultParagraphFont"/>
    <w:uiPriority w:val="99"/>
    <w:semiHidden/>
    <w:unhideWhenUsed/>
    <w:rsid w:val="00A940B5"/>
    <w:rPr>
      <w:sz w:val="16"/>
      <w:szCs w:val="16"/>
    </w:rPr>
  </w:style>
  <w:style w:type="paragraph" w:styleId="CommentText">
    <w:name w:val="annotation text"/>
    <w:basedOn w:val="Normal"/>
    <w:link w:val="CommentTextChar"/>
    <w:uiPriority w:val="99"/>
    <w:unhideWhenUsed/>
    <w:rsid w:val="00A940B5"/>
    <w:rPr>
      <w:sz w:val="20"/>
      <w:szCs w:val="20"/>
    </w:rPr>
  </w:style>
  <w:style w:type="character" w:customStyle="1" w:styleId="CommentTextChar">
    <w:name w:val="Comment Text Char"/>
    <w:basedOn w:val="DefaultParagraphFont"/>
    <w:link w:val="CommentText"/>
    <w:uiPriority w:val="99"/>
    <w:rsid w:val="00A940B5"/>
    <w:rPr>
      <w:sz w:val="20"/>
      <w:szCs w:val="20"/>
    </w:rPr>
  </w:style>
  <w:style w:type="paragraph" w:styleId="CommentSubject">
    <w:name w:val="annotation subject"/>
    <w:basedOn w:val="CommentText"/>
    <w:next w:val="CommentText"/>
    <w:link w:val="CommentSubjectChar"/>
    <w:uiPriority w:val="99"/>
    <w:semiHidden/>
    <w:unhideWhenUsed/>
    <w:rsid w:val="00A940B5"/>
    <w:rPr>
      <w:b/>
      <w:bCs/>
    </w:rPr>
  </w:style>
  <w:style w:type="character" w:customStyle="1" w:styleId="CommentSubjectChar">
    <w:name w:val="Comment Subject Char"/>
    <w:basedOn w:val="CommentTextChar"/>
    <w:link w:val="CommentSubject"/>
    <w:uiPriority w:val="99"/>
    <w:semiHidden/>
    <w:rsid w:val="00A940B5"/>
    <w:rPr>
      <w:b/>
      <w:bCs/>
      <w:sz w:val="20"/>
      <w:szCs w:val="20"/>
    </w:rPr>
  </w:style>
  <w:style w:type="character" w:styleId="Hyperlink">
    <w:name w:val="Hyperlink"/>
    <w:uiPriority w:val="99"/>
    <w:semiHidden/>
    <w:unhideWhenUsed/>
    <w:rsid w:val="0062036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hcantatatexts.org/BWV232.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742D-4EB0-4F03-B8B7-4DD8CFEF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Marissen</dc:creator>
  <cp:keywords/>
  <dc:description/>
  <cp:lastModifiedBy>Daniel R. Melamed</cp:lastModifiedBy>
  <cp:revision>3</cp:revision>
  <dcterms:created xsi:type="dcterms:W3CDTF">2024-04-09T21:03:00Z</dcterms:created>
  <dcterms:modified xsi:type="dcterms:W3CDTF">2025-01-16T20:56:00Z</dcterms:modified>
</cp:coreProperties>
</file>